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91F62" w14:textId="77777777" w:rsidR="00D43F5C" w:rsidRDefault="00FB1747">
      <w:pPr>
        <w:spacing w:after="182"/>
      </w:pPr>
      <w:r>
        <w:rPr>
          <w:rFonts w:ascii="Arial" w:eastAsia="Arial" w:hAnsi="Arial" w:cs="Arial"/>
          <w:b/>
          <w:sz w:val="28"/>
        </w:rPr>
        <w:t xml:space="preserve"> </w:t>
      </w:r>
    </w:p>
    <w:p w14:paraId="4E9E9090" w14:textId="0445ADD6" w:rsidR="009A6EC6" w:rsidRPr="009A6EC6" w:rsidRDefault="009A6EC6">
      <w:pPr>
        <w:spacing w:after="24"/>
        <w:ind w:right="119"/>
        <w:jc w:val="center"/>
        <w:rPr>
          <w:rFonts w:ascii="Arial" w:eastAsia="Arial" w:hAnsi="Arial" w:cs="Arial"/>
          <w:b/>
          <w:bCs/>
          <w:sz w:val="28"/>
          <w:u w:color="000000"/>
        </w:rPr>
      </w:pPr>
      <w:r w:rsidRPr="009A6EC6">
        <w:rPr>
          <w:rFonts w:ascii="Arial" w:eastAsia="Arial" w:hAnsi="Arial" w:cs="Arial"/>
          <w:b/>
          <w:bCs/>
          <w:sz w:val="28"/>
          <w:u w:color="000000"/>
        </w:rPr>
        <w:t>RULES, REWARDS AND REGULATIONS</w:t>
      </w:r>
    </w:p>
    <w:p w14:paraId="4E26A572" w14:textId="42A5DC0A" w:rsidR="009A6EC6" w:rsidRDefault="009A6EC6" w:rsidP="009A6EC6">
      <w:pPr>
        <w:spacing w:after="24"/>
        <w:ind w:right="119"/>
        <w:jc w:val="center"/>
        <w:rPr>
          <w:rFonts w:ascii="Arial" w:eastAsia="Arial" w:hAnsi="Arial" w:cs="Arial"/>
          <w:sz w:val="20"/>
          <w:szCs w:val="20"/>
        </w:rPr>
      </w:pPr>
      <w:r w:rsidRPr="009A6EC6">
        <w:rPr>
          <w:rFonts w:ascii="Arial" w:eastAsia="Arial" w:hAnsi="Arial" w:cs="Arial"/>
          <w:sz w:val="20"/>
          <w:szCs w:val="20"/>
          <w:u w:color="000000"/>
        </w:rPr>
        <w:t>The Following is an Incentive Plan to Promote the Smart Homes</w:t>
      </w:r>
      <w:r w:rsidRPr="009A6EC6">
        <w:rPr>
          <w:rFonts w:ascii="Arial" w:eastAsia="Arial" w:hAnsi="Arial" w:cs="Arial"/>
          <w:sz w:val="20"/>
          <w:szCs w:val="20"/>
        </w:rPr>
        <w:t xml:space="preserve"> </w:t>
      </w:r>
      <w:r w:rsidRPr="009A6EC6">
        <w:rPr>
          <w:rFonts w:ascii="Arial" w:eastAsia="Arial" w:hAnsi="Arial" w:cs="Arial"/>
          <w:sz w:val="20"/>
          <w:szCs w:val="20"/>
          <w:u w:color="000000"/>
        </w:rPr>
        <w:t>Crowdfunding Campaign</w:t>
      </w:r>
      <w:r w:rsidRPr="009A6EC6">
        <w:rPr>
          <w:rFonts w:ascii="Arial" w:eastAsia="Arial" w:hAnsi="Arial" w:cs="Arial"/>
          <w:sz w:val="20"/>
          <w:szCs w:val="20"/>
        </w:rPr>
        <w:t xml:space="preserve"> </w:t>
      </w:r>
    </w:p>
    <w:p w14:paraId="7B005256" w14:textId="77777777" w:rsidR="009A6EC6" w:rsidRPr="009A6EC6" w:rsidRDefault="009A6EC6" w:rsidP="009A6EC6">
      <w:pPr>
        <w:spacing w:after="24"/>
        <w:ind w:right="119"/>
        <w:jc w:val="center"/>
        <w:rPr>
          <w:sz w:val="20"/>
          <w:szCs w:val="20"/>
        </w:rPr>
      </w:pPr>
    </w:p>
    <w:p w14:paraId="02037A62" w14:textId="0D9CA9B1" w:rsidR="00D43F5C" w:rsidRDefault="00FB1747" w:rsidP="009A6EC6">
      <w:pPr>
        <w:spacing w:after="0" w:line="399" w:lineRule="auto"/>
        <w:ind w:right="2756"/>
      </w:pPr>
      <w:r>
        <w:rPr>
          <w:rFonts w:ascii="Arial" w:eastAsia="Arial" w:hAnsi="Arial" w:cs="Arial"/>
          <w:b/>
          <w:sz w:val="28"/>
        </w:rPr>
        <w:t xml:space="preserve">THE PROMOTERS INFORMATION: </w:t>
      </w:r>
    </w:p>
    <w:p w14:paraId="5A7AB081" w14:textId="77777777" w:rsidR="00D43F5C" w:rsidRDefault="00FB1747">
      <w:pPr>
        <w:spacing w:after="10" w:line="271" w:lineRule="auto"/>
        <w:ind w:left="1159" w:right="104" w:hanging="1144"/>
      </w:pPr>
      <w:r>
        <w:rPr>
          <w:rFonts w:ascii="Arial" w:eastAsia="Arial" w:hAnsi="Arial" w:cs="Arial"/>
          <w:sz w:val="24"/>
          <w:u w:val="single" w:color="000000"/>
        </w:rPr>
        <w:t>Item 1</w:t>
      </w:r>
      <w:r>
        <w:rPr>
          <w:rFonts w:ascii="Arial" w:eastAsia="Arial" w:hAnsi="Arial" w:cs="Arial"/>
          <w:sz w:val="24"/>
        </w:rPr>
        <w:t xml:space="preserve"> -  </w:t>
      </w:r>
      <w:r>
        <w:rPr>
          <w:rFonts w:ascii="Arial" w:eastAsia="Arial" w:hAnsi="Arial" w:cs="Arial"/>
          <w:sz w:val="24"/>
        </w:rPr>
        <w:tab/>
      </w:r>
      <w:r>
        <w:rPr>
          <w:rFonts w:ascii="Arial" w:eastAsia="Arial" w:hAnsi="Arial" w:cs="Arial"/>
          <w:sz w:val="24"/>
        </w:rPr>
        <w:t xml:space="preserve">The promoter will have an opportunity to make over ONE MILLION DOLLARS based upon the price set at Mini I.P.O. and estimated share price increase after Mini I.P.O. This is to inform you that the residential market is in the Trillions of </w:t>
      </w:r>
    </w:p>
    <w:p w14:paraId="2FD239D4" w14:textId="77777777" w:rsidR="00D43F5C" w:rsidRDefault="00FB1747">
      <w:pPr>
        <w:spacing w:after="177"/>
        <w:ind w:right="331"/>
        <w:jc w:val="right"/>
      </w:pPr>
      <w:r>
        <w:rPr>
          <w:rFonts w:ascii="Arial" w:eastAsia="Arial" w:hAnsi="Arial" w:cs="Arial"/>
          <w:sz w:val="24"/>
        </w:rPr>
        <w:t xml:space="preserve">Dollars that you could become part of when donating to Smart Homes HQ Inc. </w:t>
      </w:r>
    </w:p>
    <w:p w14:paraId="2F015940" w14:textId="77777777" w:rsidR="00D43F5C" w:rsidRDefault="00FB1747">
      <w:pPr>
        <w:spacing w:after="165" w:line="271" w:lineRule="auto"/>
        <w:ind w:left="1159" w:right="104" w:hanging="1144"/>
      </w:pPr>
      <w:r>
        <w:rPr>
          <w:rFonts w:ascii="Arial" w:eastAsia="Arial" w:hAnsi="Arial" w:cs="Arial"/>
          <w:sz w:val="24"/>
          <w:u w:val="single" w:color="000000"/>
        </w:rPr>
        <w:t>Item 2</w:t>
      </w:r>
      <w:r>
        <w:rPr>
          <w:rFonts w:ascii="Arial" w:eastAsia="Arial" w:hAnsi="Arial" w:cs="Arial"/>
          <w:sz w:val="24"/>
        </w:rPr>
        <w:t xml:space="preserve"> -  </w:t>
      </w:r>
      <w:r>
        <w:rPr>
          <w:rFonts w:ascii="Arial" w:eastAsia="Arial" w:hAnsi="Arial" w:cs="Arial"/>
          <w:sz w:val="24"/>
        </w:rPr>
        <w:tab/>
        <w:t xml:space="preserve">Shares are earned by the Promoter acquiring donations from others, this is outlined in the attached  promoter’s N.F.T. earning sheet where earned NFTs can be exchanged for future, publicly-traded shares. </w:t>
      </w:r>
    </w:p>
    <w:p w14:paraId="61C9C0EB" w14:textId="77777777" w:rsidR="00D43F5C" w:rsidRDefault="00FB1747">
      <w:pPr>
        <w:spacing w:after="177"/>
      </w:pPr>
      <w:r>
        <w:rPr>
          <w:rFonts w:ascii="Arial" w:eastAsia="Arial" w:hAnsi="Arial" w:cs="Arial"/>
          <w:b/>
          <w:sz w:val="24"/>
          <w:u w:val="single" w:color="000000"/>
        </w:rPr>
        <w:t>Reasons Why Smart Homes H.Q. Inc. Shares Should SOAR is as follows:</w:t>
      </w:r>
      <w:r>
        <w:rPr>
          <w:rFonts w:ascii="Arial" w:eastAsia="Arial" w:hAnsi="Arial" w:cs="Arial"/>
          <w:b/>
          <w:sz w:val="24"/>
        </w:rPr>
        <w:t xml:space="preserve"> </w:t>
      </w:r>
    </w:p>
    <w:p w14:paraId="13FADAF4" w14:textId="77777777" w:rsidR="00D43F5C" w:rsidRDefault="00FB1747">
      <w:pPr>
        <w:spacing w:after="165" w:line="271" w:lineRule="auto"/>
        <w:ind w:left="1159" w:right="104" w:hanging="1144"/>
      </w:pPr>
      <w:r>
        <w:rPr>
          <w:rFonts w:ascii="Arial" w:eastAsia="Arial" w:hAnsi="Arial" w:cs="Arial"/>
          <w:sz w:val="24"/>
          <w:u w:val="single" w:color="000000"/>
        </w:rPr>
        <w:t>Item 3</w:t>
      </w:r>
      <w:r>
        <w:rPr>
          <w:rFonts w:ascii="Arial" w:eastAsia="Arial" w:hAnsi="Arial" w:cs="Arial"/>
          <w:sz w:val="24"/>
        </w:rPr>
        <w:t xml:space="preserve"> (a) Design of our apartments allowing for fast production (up to a 90% completed apartments “PER HOUR”). </w:t>
      </w:r>
    </w:p>
    <w:p w14:paraId="19AE857B" w14:textId="77777777" w:rsidR="00D43F5C" w:rsidRDefault="00FB1747">
      <w:pPr>
        <w:numPr>
          <w:ilvl w:val="0"/>
          <w:numId w:val="1"/>
        </w:numPr>
        <w:spacing w:after="165" w:line="271" w:lineRule="auto"/>
        <w:ind w:right="104" w:hanging="425"/>
      </w:pPr>
      <w:r>
        <w:rPr>
          <w:rFonts w:ascii="Arial" w:eastAsia="Arial" w:hAnsi="Arial" w:cs="Arial"/>
          <w:sz w:val="24"/>
        </w:rPr>
        <w:t xml:space="preserve">Value of our structurally designed patent pending flash build stackable apartments; stacks up to 10 stories high without need for a structural frame. </w:t>
      </w:r>
    </w:p>
    <w:p w14:paraId="5743740F" w14:textId="77777777" w:rsidR="00D43F5C" w:rsidRDefault="00FB1747">
      <w:pPr>
        <w:numPr>
          <w:ilvl w:val="0"/>
          <w:numId w:val="1"/>
        </w:numPr>
        <w:spacing w:after="165" w:line="271" w:lineRule="auto"/>
        <w:ind w:right="104" w:hanging="425"/>
      </w:pPr>
      <w:r>
        <w:rPr>
          <w:rFonts w:ascii="Arial" w:eastAsia="Arial" w:hAnsi="Arial" w:cs="Arial"/>
          <w:sz w:val="24"/>
        </w:rPr>
        <w:t xml:space="preserve">Copyright on specially designed building for stacking procedure and encompassing of special features to reuse hot grey water to heat building plus, collection and storage of rain water. </w:t>
      </w:r>
    </w:p>
    <w:p w14:paraId="51C83C04" w14:textId="77777777" w:rsidR="00D43F5C" w:rsidRDefault="00FB1747">
      <w:pPr>
        <w:numPr>
          <w:ilvl w:val="0"/>
          <w:numId w:val="1"/>
        </w:numPr>
        <w:spacing w:after="0" w:line="424" w:lineRule="auto"/>
        <w:ind w:right="104" w:hanging="425"/>
      </w:pPr>
      <w:r>
        <w:rPr>
          <w:rFonts w:ascii="Arial" w:eastAsia="Arial" w:hAnsi="Arial" w:cs="Arial"/>
          <w:sz w:val="24"/>
        </w:rPr>
        <w:t xml:space="preserve">At present, good, Public residential shares are trading at over $130 dollars ea.  </w:t>
      </w:r>
      <w:r>
        <w:rPr>
          <w:rFonts w:ascii="Arial" w:eastAsia="Arial" w:hAnsi="Arial" w:cs="Arial"/>
          <w:sz w:val="24"/>
        </w:rPr>
        <w:tab/>
        <w:t xml:space="preserve">(e) Our building cost is estimated to be 30% lower than site built apartments. </w:t>
      </w:r>
    </w:p>
    <w:p w14:paraId="09B333C2" w14:textId="77777777" w:rsidR="00D43F5C" w:rsidRDefault="00FB1747">
      <w:pPr>
        <w:spacing w:after="165" w:line="271" w:lineRule="auto"/>
        <w:ind w:left="1134" w:right="104"/>
      </w:pPr>
      <w:r>
        <w:rPr>
          <w:rFonts w:ascii="Arial" w:eastAsia="Arial" w:hAnsi="Arial" w:cs="Arial"/>
          <w:sz w:val="24"/>
        </w:rPr>
        <w:t xml:space="preserve">The share value price of Mini I.P.O. is estimated and could be higher or lower; subject to unknown factors at the time of the Mini I.P.O. </w:t>
      </w:r>
    </w:p>
    <w:p w14:paraId="3AD545D6" w14:textId="77777777" w:rsidR="00D43F5C" w:rsidRDefault="00FB1747">
      <w:pPr>
        <w:tabs>
          <w:tab w:val="center" w:pos="4898"/>
        </w:tabs>
        <w:spacing w:after="165" w:line="271" w:lineRule="auto"/>
      </w:pPr>
      <w:r>
        <w:rPr>
          <w:rFonts w:ascii="Arial" w:eastAsia="Arial" w:hAnsi="Arial" w:cs="Arial"/>
          <w:sz w:val="24"/>
        </w:rPr>
        <w:t xml:space="preserve"> </w:t>
      </w:r>
      <w:r>
        <w:rPr>
          <w:rFonts w:ascii="Arial" w:eastAsia="Arial" w:hAnsi="Arial" w:cs="Arial"/>
          <w:sz w:val="24"/>
        </w:rPr>
        <w:tab/>
        <w:t xml:space="preserve">(f)  Units are water-proofed and stackable for low-cost land and water shipping.  </w:t>
      </w:r>
    </w:p>
    <w:p w14:paraId="22E4EA9A" w14:textId="77777777" w:rsidR="00D43F5C" w:rsidRDefault="00FB1747">
      <w:pPr>
        <w:spacing w:after="177"/>
      </w:pPr>
      <w:r>
        <w:rPr>
          <w:rFonts w:ascii="Arial" w:eastAsia="Arial" w:hAnsi="Arial" w:cs="Arial"/>
          <w:sz w:val="24"/>
          <w:u w:val="single" w:color="000000"/>
        </w:rPr>
        <w:t>Promoters Terms and Conditions:</w:t>
      </w:r>
      <w:r>
        <w:rPr>
          <w:rFonts w:ascii="Arial" w:eastAsia="Arial" w:hAnsi="Arial" w:cs="Arial"/>
          <w:sz w:val="24"/>
        </w:rPr>
        <w:t xml:space="preserve"> </w:t>
      </w:r>
    </w:p>
    <w:p w14:paraId="4308D0D7" w14:textId="77777777" w:rsidR="00D43F5C" w:rsidRDefault="00FB1747">
      <w:pPr>
        <w:spacing w:after="165" w:line="271" w:lineRule="auto"/>
        <w:ind w:left="1159" w:right="104" w:hanging="1144"/>
        <w:rPr>
          <w:rFonts w:ascii="Arial" w:eastAsia="Arial" w:hAnsi="Arial" w:cs="Arial"/>
          <w:sz w:val="24"/>
        </w:rPr>
      </w:pPr>
      <w:r>
        <w:rPr>
          <w:rFonts w:ascii="Arial" w:eastAsia="Arial" w:hAnsi="Arial" w:cs="Arial"/>
          <w:sz w:val="24"/>
          <w:u w:val="single" w:color="000000"/>
        </w:rPr>
        <w:t>Item 4</w:t>
      </w:r>
      <w:r>
        <w:rPr>
          <w:rFonts w:ascii="Arial" w:eastAsia="Arial" w:hAnsi="Arial" w:cs="Arial"/>
          <w:sz w:val="24"/>
        </w:rPr>
        <w:t xml:space="preserve"> (a) All Donors can become a promoter upon making their donation to Smart Homes H.Q. Inc. The larger the donation the Promoters make will give them a larger return in tradable N.F.T.’s. </w:t>
      </w:r>
    </w:p>
    <w:p w14:paraId="3B334114" w14:textId="77777777" w:rsidR="009A6EC6" w:rsidRDefault="009A6EC6">
      <w:pPr>
        <w:spacing w:after="165" w:line="271" w:lineRule="auto"/>
        <w:ind w:left="1159" w:right="104" w:hanging="1144"/>
        <w:rPr>
          <w:rFonts w:ascii="Arial" w:eastAsia="Arial" w:hAnsi="Arial" w:cs="Arial"/>
          <w:sz w:val="24"/>
        </w:rPr>
      </w:pPr>
    </w:p>
    <w:p w14:paraId="082019D4" w14:textId="77777777" w:rsidR="009A6EC6" w:rsidRDefault="009A6EC6">
      <w:pPr>
        <w:spacing w:after="165" w:line="271" w:lineRule="auto"/>
        <w:ind w:left="1159" w:right="104" w:hanging="1144"/>
      </w:pPr>
    </w:p>
    <w:p w14:paraId="4F1068D3" w14:textId="77777777" w:rsidR="009A6EC6" w:rsidRDefault="009A6EC6">
      <w:pPr>
        <w:spacing w:after="165" w:line="271" w:lineRule="auto"/>
        <w:ind w:left="1159" w:right="104" w:hanging="1144"/>
      </w:pPr>
    </w:p>
    <w:p w14:paraId="4440991A" w14:textId="77777777" w:rsidR="00D43F5C" w:rsidRDefault="00FB1747">
      <w:pPr>
        <w:numPr>
          <w:ilvl w:val="0"/>
          <w:numId w:val="2"/>
        </w:numPr>
        <w:spacing w:after="165" w:line="271" w:lineRule="auto"/>
        <w:ind w:right="104" w:hanging="429"/>
      </w:pPr>
      <w:r>
        <w:rPr>
          <w:rFonts w:ascii="Arial" w:eastAsia="Arial" w:hAnsi="Arial" w:cs="Arial"/>
          <w:sz w:val="24"/>
        </w:rPr>
        <w:t xml:space="preserve">The Promoter will earn share tradable N.F.T.’s for acquiring donations for Smart Homes H.Q. Inc.  The amount of N.F.T.’s earned by the Promoter is shown on the attached Promoters N.F.T. Earning Sheet. </w:t>
      </w:r>
    </w:p>
    <w:p w14:paraId="7D3E61D8" w14:textId="77777777" w:rsidR="00D43F5C" w:rsidRDefault="00FB1747">
      <w:pPr>
        <w:numPr>
          <w:ilvl w:val="0"/>
          <w:numId w:val="2"/>
        </w:numPr>
        <w:spacing w:after="165" w:line="271" w:lineRule="auto"/>
        <w:ind w:right="104" w:hanging="429"/>
      </w:pPr>
      <w:r>
        <w:rPr>
          <w:rFonts w:ascii="Arial" w:eastAsia="Arial" w:hAnsi="Arial" w:cs="Arial"/>
          <w:sz w:val="24"/>
        </w:rPr>
        <w:t xml:space="preserve">Once the would be Promoter has made their original donation they cannot increase it at a later date.  If you decide to become a Promoter you will receive the best return by giving the highest Donation you can afford. </w:t>
      </w:r>
    </w:p>
    <w:p w14:paraId="5D3C8EC8" w14:textId="77777777" w:rsidR="00D43F5C" w:rsidRDefault="00FB1747">
      <w:pPr>
        <w:numPr>
          <w:ilvl w:val="0"/>
          <w:numId w:val="2"/>
        </w:numPr>
        <w:spacing w:after="165" w:line="271" w:lineRule="auto"/>
        <w:ind w:right="104" w:hanging="429"/>
      </w:pPr>
      <w:r>
        <w:rPr>
          <w:rFonts w:ascii="Arial" w:eastAsia="Arial" w:hAnsi="Arial" w:cs="Arial"/>
          <w:sz w:val="24"/>
        </w:rPr>
        <w:t xml:space="preserve">Should you become a Promoter you will give a PIN to keep track of the donations you have acquired.  Any N.F.T.’s that you earn will be credited to your account and upon completion of this first launch and you will be given a summary of amount of tradable N.F.T.’s you have earned. </w:t>
      </w:r>
    </w:p>
    <w:p w14:paraId="773E7D79" w14:textId="0E5102CC" w:rsidR="00D43F5C" w:rsidRDefault="00FB1747">
      <w:pPr>
        <w:numPr>
          <w:ilvl w:val="0"/>
          <w:numId w:val="2"/>
        </w:numPr>
        <w:spacing w:after="165" w:line="271" w:lineRule="auto"/>
        <w:ind w:right="104" w:hanging="429"/>
      </w:pPr>
      <w:r>
        <w:rPr>
          <w:rFonts w:ascii="Arial" w:eastAsia="Arial" w:hAnsi="Arial" w:cs="Arial"/>
          <w:sz w:val="24"/>
        </w:rPr>
        <w:t xml:space="preserve">Once Smart Homes H.Q. Inc. has acquired the status of a publicly tradable company under U.S. Regulation A, you will be given 6 months to trade for shares.  It is not mandatory for you to trade for these shares. </w:t>
      </w:r>
    </w:p>
    <w:p w14:paraId="33607D99" w14:textId="77777777" w:rsidR="00D43F5C" w:rsidRDefault="00FB1747">
      <w:pPr>
        <w:numPr>
          <w:ilvl w:val="0"/>
          <w:numId w:val="2"/>
        </w:numPr>
        <w:spacing w:after="165" w:line="271" w:lineRule="auto"/>
        <w:ind w:right="104" w:hanging="429"/>
      </w:pPr>
      <w:r>
        <w:rPr>
          <w:rFonts w:ascii="Arial" w:eastAsia="Arial" w:hAnsi="Arial" w:cs="Arial"/>
          <w:sz w:val="24"/>
        </w:rPr>
        <w:t xml:space="preserve">The original Promoter is allowed to have others work for him/her but any payments or N.F.T.’s will come from the Promoter and not from Smart Homes H.Q. Inc. </w:t>
      </w:r>
    </w:p>
    <w:p w14:paraId="17BF2CFA" w14:textId="77777777" w:rsidR="00D43F5C" w:rsidRDefault="00FB1747">
      <w:pPr>
        <w:numPr>
          <w:ilvl w:val="0"/>
          <w:numId w:val="2"/>
        </w:numPr>
        <w:spacing w:after="165" w:line="271" w:lineRule="auto"/>
        <w:ind w:right="104" w:hanging="429"/>
      </w:pPr>
      <w:r>
        <w:rPr>
          <w:rFonts w:ascii="Arial" w:eastAsia="Arial" w:hAnsi="Arial" w:cs="Arial"/>
          <w:sz w:val="24"/>
        </w:rPr>
        <w:t xml:space="preserve">All taxes relating to any monetary value given to the Promoter is the responsibility of the Promoter. </w:t>
      </w:r>
    </w:p>
    <w:p w14:paraId="1C2D36DC" w14:textId="77777777" w:rsidR="00D43F5C" w:rsidRDefault="00FB1747">
      <w:pPr>
        <w:numPr>
          <w:ilvl w:val="0"/>
          <w:numId w:val="2"/>
        </w:numPr>
        <w:spacing w:after="165" w:line="271" w:lineRule="auto"/>
        <w:ind w:right="104" w:hanging="429"/>
      </w:pPr>
      <w:r>
        <w:rPr>
          <w:rFonts w:ascii="Arial" w:eastAsia="Arial" w:hAnsi="Arial" w:cs="Arial"/>
          <w:sz w:val="24"/>
        </w:rPr>
        <w:t xml:space="preserve">Each N.F.T. that the Promoter Earns will be tradable for 1.5 shares of Smart Homes H.Q. Inc. publically tradable shares.   </w:t>
      </w:r>
    </w:p>
    <w:p w14:paraId="0D9E46B4" w14:textId="77777777" w:rsidR="00D43F5C" w:rsidRDefault="00FB1747">
      <w:pPr>
        <w:spacing w:after="165" w:line="271" w:lineRule="auto"/>
        <w:ind w:left="1134" w:right="104"/>
      </w:pPr>
      <w:r>
        <w:rPr>
          <w:rFonts w:ascii="Arial" w:eastAsia="Arial" w:hAnsi="Arial" w:cs="Arial"/>
          <w:sz w:val="24"/>
        </w:rPr>
        <w:t xml:space="preserve">Each share is a non-voting dividend earning common shares; subject to disbursement as allowed by the Board of Directors. </w:t>
      </w:r>
    </w:p>
    <w:p w14:paraId="0C0B2463" w14:textId="77777777" w:rsidR="00D43F5C" w:rsidRDefault="00FB1747">
      <w:pPr>
        <w:numPr>
          <w:ilvl w:val="0"/>
          <w:numId w:val="2"/>
        </w:numPr>
        <w:spacing w:after="165" w:line="271" w:lineRule="auto"/>
        <w:ind w:right="104" w:hanging="429"/>
      </w:pPr>
      <w:r>
        <w:rPr>
          <w:rFonts w:ascii="Arial" w:eastAsia="Arial" w:hAnsi="Arial" w:cs="Arial"/>
          <w:sz w:val="24"/>
        </w:rPr>
        <w:t xml:space="preserve">All Original Shares issued by Smart Homes H.Q. Inc. will come with a warning required by S.E.C. </w:t>
      </w:r>
    </w:p>
    <w:p w14:paraId="227F97E6" w14:textId="77777777" w:rsidR="00D43F5C" w:rsidRDefault="00FB1747">
      <w:pPr>
        <w:numPr>
          <w:ilvl w:val="0"/>
          <w:numId w:val="2"/>
        </w:numPr>
        <w:spacing w:after="165" w:line="271" w:lineRule="auto"/>
        <w:ind w:right="104" w:hanging="429"/>
      </w:pPr>
      <w:r>
        <w:rPr>
          <w:rFonts w:ascii="Arial" w:eastAsia="Arial" w:hAnsi="Arial" w:cs="Arial"/>
          <w:sz w:val="24"/>
        </w:rPr>
        <w:t xml:space="preserve">There will only be limited number of Promoters allowed under our launch unless the Company’s Board of Directors decides that it is in the Company’s best interest to decrease or increase the amount of the Promoters. </w:t>
      </w:r>
    </w:p>
    <w:p w14:paraId="13F3134C" w14:textId="77777777" w:rsidR="00D43F5C" w:rsidRDefault="00FB1747">
      <w:pPr>
        <w:numPr>
          <w:ilvl w:val="0"/>
          <w:numId w:val="2"/>
        </w:numPr>
        <w:spacing w:after="236" w:line="271" w:lineRule="auto"/>
        <w:ind w:right="104" w:hanging="429"/>
      </w:pPr>
      <w:r>
        <w:rPr>
          <w:rFonts w:ascii="Arial" w:eastAsia="Arial" w:hAnsi="Arial" w:cs="Arial"/>
          <w:sz w:val="24"/>
        </w:rPr>
        <w:t xml:space="preserve">This agreement will end once the Company raises $5,000,000.00 – but their Board of Directors may increase the amount of capital raised or start a second launch with different terms for Promoters. </w:t>
      </w:r>
    </w:p>
    <w:p w14:paraId="6F37FBAF" w14:textId="77777777" w:rsidR="00D43F5C" w:rsidRDefault="00FB1747">
      <w:pPr>
        <w:spacing w:after="0" w:line="270" w:lineRule="auto"/>
        <w:ind w:left="-5" w:right="2" w:hanging="10"/>
      </w:pPr>
      <w:r>
        <w:rPr>
          <w:rFonts w:ascii="Arial" w:eastAsia="Arial" w:hAnsi="Arial" w:cs="Arial"/>
          <w:b/>
          <w:sz w:val="24"/>
        </w:rPr>
        <w:t>*</w:t>
      </w:r>
      <w:r>
        <w:rPr>
          <w:rFonts w:ascii="Arial" w:eastAsia="Arial" w:hAnsi="Arial" w:cs="Arial"/>
          <w:b/>
          <w:sz w:val="16"/>
        </w:rPr>
        <w:t>Forward-Looking Statement:</w:t>
      </w:r>
      <w:r>
        <w:rPr>
          <w:rFonts w:ascii="Arial" w:eastAsia="Arial" w:hAnsi="Arial" w:cs="Arial"/>
          <w:sz w:val="16"/>
        </w:rPr>
        <w:t xml:space="preserve"> During the course of</w:t>
      </w:r>
      <w:r>
        <w:rPr>
          <w:rFonts w:ascii="Arial" w:eastAsia="Arial" w:hAnsi="Arial" w:cs="Arial"/>
          <w:sz w:val="16"/>
        </w:rPr>
        <w:t xml:space="preserve"> this presentation there will be forward-looking statements with the meaning of the </w:t>
      </w:r>
    </w:p>
    <w:p w14:paraId="51BF67CD" w14:textId="77777777" w:rsidR="00D43F5C" w:rsidRDefault="00FB1747">
      <w:pPr>
        <w:spacing w:after="163" w:line="270" w:lineRule="auto"/>
        <w:ind w:left="-5" w:right="2" w:hanging="10"/>
        <w:rPr>
          <w:rFonts w:ascii="Arial" w:eastAsia="Arial" w:hAnsi="Arial" w:cs="Arial"/>
          <w:sz w:val="16"/>
        </w:rPr>
      </w:pPr>
      <w:r>
        <w:rPr>
          <w:rFonts w:ascii="Arial" w:eastAsia="Arial" w:hAnsi="Arial" w:cs="Arial"/>
          <w:sz w:val="16"/>
        </w:rPr>
        <w:t xml:space="preserve">“safe harbor” provisions of the Private Securities Litigation Reform Act of 1995. Forward-looking statements often address our expected future business and financial performance, and often contain words such as “expects”, “anticipates”, “intends”, “plans”, “believes”, “seeks”, “will” or “estimates”. </w:t>
      </w:r>
    </w:p>
    <w:p w14:paraId="0CA9A885" w14:textId="77777777" w:rsidR="009A6EC6" w:rsidRDefault="009A6EC6">
      <w:pPr>
        <w:spacing w:after="163" w:line="270" w:lineRule="auto"/>
        <w:ind w:left="-5" w:right="2" w:hanging="10"/>
      </w:pPr>
    </w:p>
    <w:p w14:paraId="4B5E5B8A" w14:textId="48440289" w:rsidR="00D43F5C" w:rsidRDefault="00FB1747" w:rsidP="0018121B">
      <w:pPr>
        <w:spacing w:after="163" w:line="270" w:lineRule="auto"/>
        <w:ind w:left="-5" w:right="2" w:hanging="10"/>
      </w:pPr>
      <w:r>
        <w:rPr>
          <w:rFonts w:ascii="Arial" w:eastAsia="Arial" w:hAnsi="Arial" w:cs="Arial"/>
          <w:sz w:val="16"/>
        </w:rPr>
        <w:t>The information in this presentation is based upon our current expectations as of the date hereof unless otherwise noted. Our actual future business and financial performance may differ materially and adversely from our expectations expressed in any forward-looking statements. We undertake no obligation to revise or publicly update our forward-looking statements or this presentation for any reason. Although our expectations and beliefs are based on reasonable assumptions, actual results may differ materiall</w:t>
      </w:r>
      <w:r>
        <w:rPr>
          <w:rFonts w:ascii="Arial" w:eastAsia="Arial" w:hAnsi="Arial" w:cs="Arial"/>
          <w:sz w:val="16"/>
        </w:rPr>
        <w:t xml:space="preserve">y. The factors that may affect our results are publicly available through the news media relating to the shortage of new, available lower-cost rental apartments and the high price of housing purchases, combined with high interest costs. </w:t>
      </w:r>
    </w:p>
    <w:p w14:paraId="43DE6FD9" w14:textId="77777777" w:rsidR="0018121B" w:rsidRDefault="0018121B" w:rsidP="0018121B">
      <w:pPr>
        <w:spacing w:after="163" w:line="270" w:lineRule="auto"/>
        <w:ind w:left="-5" w:right="2" w:hanging="10"/>
      </w:pPr>
    </w:p>
    <w:p w14:paraId="7DEAACD9" w14:textId="77777777" w:rsidR="00D43F5C" w:rsidRDefault="00FB1747">
      <w:pPr>
        <w:spacing w:after="12"/>
        <w:ind w:left="19" w:hanging="10"/>
        <w:jc w:val="center"/>
      </w:pPr>
      <w:r>
        <w:rPr>
          <w:rFonts w:ascii="Aptos Narrow" w:eastAsia="Aptos Narrow" w:hAnsi="Aptos Narrow" w:cs="Aptos Narrow"/>
          <w:b/>
          <w:sz w:val="21"/>
        </w:rPr>
        <w:t>CROWDFUNDING PROMOTER'S NFT EARNING CHART</w:t>
      </w:r>
    </w:p>
    <w:p w14:paraId="2EF5FA5E" w14:textId="77777777" w:rsidR="00D43F5C" w:rsidRDefault="00FB1747">
      <w:pPr>
        <w:spacing w:after="247"/>
        <w:ind w:left="19" w:right="8" w:hanging="10"/>
        <w:jc w:val="center"/>
        <w:rPr>
          <w:rFonts w:ascii="Aptos Narrow" w:eastAsia="Aptos Narrow" w:hAnsi="Aptos Narrow" w:cs="Aptos Narrow"/>
          <w:b/>
          <w:sz w:val="21"/>
        </w:rPr>
      </w:pPr>
      <w:r>
        <w:rPr>
          <w:rFonts w:ascii="Aptos Narrow" w:eastAsia="Aptos Narrow" w:hAnsi="Aptos Narrow" w:cs="Aptos Narrow"/>
          <w:b/>
          <w:sz w:val="21"/>
        </w:rPr>
        <w:t>(List of Class B NFT Rewards to Promoters for Aquiring Donation)</w:t>
      </w:r>
    </w:p>
    <w:p w14:paraId="72B3E66B" w14:textId="77777777" w:rsidR="0018121B" w:rsidRPr="009A6EC6" w:rsidRDefault="0018121B" w:rsidP="009A6EC6">
      <w:pPr>
        <w:spacing w:after="247"/>
        <w:ind w:left="19" w:right="8" w:hanging="10"/>
        <w:rPr>
          <w:sz w:val="10"/>
          <w:szCs w:val="10"/>
        </w:rPr>
      </w:pPr>
    </w:p>
    <w:p w14:paraId="2D92B374" w14:textId="77777777" w:rsidR="00D43F5C" w:rsidRDefault="00FB1747">
      <w:pPr>
        <w:spacing w:after="0" w:line="262" w:lineRule="auto"/>
        <w:ind w:left="2064"/>
        <w:jc w:val="center"/>
      </w:pPr>
      <w:r>
        <w:rPr>
          <w:noProof/>
        </w:rPr>
        <mc:AlternateContent>
          <mc:Choice Requires="wpg">
            <w:drawing>
              <wp:anchor distT="0" distB="0" distL="114300" distR="114300" simplePos="0" relativeHeight="251658240" behindDoc="1" locked="0" layoutInCell="1" allowOverlap="1" wp14:anchorId="1583CC42" wp14:editId="7C3FB745">
                <wp:simplePos x="0" y="0"/>
                <wp:positionH relativeFrom="column">
                  <wp:posOffset>10666</wp:posOffset>
                </wp:positionH>
                <wp:positionV relativeFrom="paragraph">
                  <wp:posOffset>-14399</wp:posOffset>
                </wp:positionV>
                <wp:extent cx="6163945" cy="1878549"/>
                <wp:effectExtent l="0" t="0" r="0" b="0"/>
                <wp:wrapNone/>
                <wp:docPr id="6123" name="Group 6123"/>
                <wp:cNvGraphicFramePr/>
                <a:graphic xmlns:a="http://schemas.openxmlformats.org/drawingml/2006/main">
                  <a:graphicData uri="http://schemas.microsoft.com/office/word/2010/wordprocessingGroup">
                    <wpg:wgp>
                      <wpg:cNvGrpSpPr/>
                      <wpg:grpSpPr>
                        <a:xfrm>
                          <a:off x="0" y="0"/>
                          <a:ext cx="6163945" cy="1878549"/>
                          <a:chOff x="0" y="0"/>
                          <a:chExt cx="6163945" cy="1878549"/>
                        </a:xfrm>
                      </wpg:grpSpPr>
                      <wps:wsp>
                        <wps:cNvPr id="6861" name="Shape 6861"/>
                        <wps:cNvSpPr/>
                        <wps:spPr>
                          <a:xfrm>
                            <a:off x="1352843" y="1"/>
                            <a:ext cx="4811102" cy="415608"/>
                          </a:xfrm>
                          <a:custGeom>
                            <a:avLst/>
                            <a:gdLst/>
                            <a:ahLst/>
                            <a:cxnLst/>
                            <a:rect l="0" t="0" r="0" b="0"/>
                            <a:pathLst>
                              <a:path w="4811102" h="415608">
                                <a:moveTo>
                                  <a:pt x="0" y="0"/>
                                </a:moveTo>
                                <a:lnTo>
                                  <a:pt x="4811102" y="0"/>
                                </a:lnTo>
                                <a:lnTo>
                                  <a:pt x="4811102" y="415608"/>
                                </a:lnTo>
                                <a:lnTo>
                                  <a:pt x="0" y="415608"/>
                                </a:lnTo>
                                <a:lnTo>
                                  <a:pt x="0" y="0"/>
                                </a:lnTo>
                              </a:path>
                            </a:pathLst>
                          </a:custGeom>
                          <a:ln w="0" cap="flat">
                            <a:miter lim="127000"/>
                          </a:ln>
                        </wps:spPr>
                        <wps:style>
                          <a:lnRef idx="0">
                            <a:srgbClr val="000000">
                              <a:alpha val="0"/>
                            </a:srgbClr>
                          </a:lnRef>
                          <a:fillRef idx="1">
                            <a:srgbClr val="E8E8E8"/>
                          </a:fillRef>
                          <a:effectRef idx="0">
                            <a:scrgbClr r="0" g="0" b="0"/>
                          </a:effectRef>
                          <a:fontRef idx="none"/>
                        </wps:style>
                        <wps:bodyPr/>
                      </wps:wsp>
                      <wps:wsp>
                        <wps:cNvPr id="6862" name="Shape 6862"/>
                        <wps:cNvSpPr/>
                        <wps:spPr>
                          <a:xfrm>
                            <a:off x="8959" y="407296"/>
                            <a:ext cx="6154986" cy="407296"/>
                          </a:xfrm>
                          <a:custGeom>
                            <a:avLst/>
                            <a:gdLst/>
                            <a:ahLst/>
                            <a:cxnLst/>
                            <a:rect l="0" t="0" r="0" b="0"/>
                            <a:pathLst>
                              <a:path w="6154986" h="407296">
                                <a:moveTo>
                                  <a:pt x="0" y="0"/>
                                </a:moveTo>
                                <a:lnTo>
                                  <a:pt x="6154986" y="0"/>
                                </a:lnTo>
                                <a:lnTo>
                                  <a:pt x="6154986" y="407296"/>
                                </a:lnTo>
                                <a:lnTo>
                                  <a:pt x="0" y="407296"/>
                                </a:lnTo>
                                <a:lnTo>
                                  <a:pt x="0" y="0"/>
                                </a:lnTo>
                              </a:path>
                            </a:pathLst>
                          </a:custGeom>
                          <a:ln w="0" cap="flat">
                            <a:miter lim="127000"/>
                          </a:ln>
                        </wps:spPr>
                        <wps:style>
                          <a:lnRef idx="0">
                            <a:srgbClr val="000000">
                              <a:alpha val="0"/>
                            </a:srgbClr>
                          </a:lnRef>
                          <a:fillRef idx="1">
                            <a:srgbClr val="E8E8E8"/>
                          </a:fillRef>
                          <a:effectRef idx="0">
                            <a:scrgbClr r="0" g="0" b="0"/>
                          </a:effectRef>
                          <a:fontRef idx="none"/>
                        </wps:style>
                        <wps:bodyPr/>
                      </wps:wsp>
                      <wps:wsp>
                        <wps:cNvPr id="6863" name="Shape 6863"/>
                        <wps:cNvSpPr/>
                        <wps:spPr>
                          <a:xfrm>
                            <a:off x="8959" y="806280"/>
                            <a:ext cx="1352843" cy="540290"/>
                          </a:xfrm>
                          <a:custGeom>
                            <a:avLst/>
                            <a:gdLst/>
                            <a:ahLst/>
                            <a:cxnLst/>
                            <a:rect l="0" t="0" r="0" b="0"/>
                            <a:pathLst>
                              <a:path w="1352843" h="540290">
                                <a:moveTo>
                                  <a:pt x="0" y="0"/>
                                </a:moveTo>
                                <a:lnTo>
                                  <a:pt x="1352843" y="0"/>
                                </a:lnTo>
                                <a:lnTo>
                                  <a:pt x="1352843" y="540290"/>
                                </a:lnTo>
                                <a:lnTo>
                                  <a:pt x="0" y="540290"/>
                                </a:lnTo>
                                <a:lnTo>
                                  <a:pt x="0" y="0"/>
                                </a:lnTo>
                              </a:path>
                            </a:pathLst>
                          </a:custGeom>
                          <a:ln w="0" cap="flat">
                            <a:miter lim="127000"/>
                          </a:ln>
                        </wps:spPr>
                        <wps:style>
                          <a:lnRef idx="0">
                            <a:srgbClr val="000000">
                              <a:alpha val="0"/>
                            </a:srgbClr>
                          </a:lnRef>
                          <a:fillRef idx="1">
                            <a:srgbClr val="E8E8E8"/>
                          </a:fillRef>
                          <a:effectRef idx="0">
                            <a:scrgbClr r="0" g="0" b="0"/>
                          </a:effectRef>
                          <a:fontRef idx="none"/>
                        </wps:style>
                        <wps:bodyPr/>
                      </wps:wsp>
                      <pic:pic xmlns:pic="http://schemas.openxmlformats.org/drawingml/2006/picture">
                        <pic:nvPicPr>
                          <pic:cNvPr id="389" name="Picture 389"/>
                          <pic:cNvPicPr/>
                        </pic:nvPicPr>
                        <pic:blipFill>
                          <a:blip r:embed="rId7"/>
                          <a:stretch>
                            <a:fillRect/>
                          </a:stretch>
                        </pic:blipFill>
                        <pic:spPr>
                          <a:xfrm>
                            <a:off x="591309" y="1213576"/>
                            <a:ext cx="761534" cy="124682"/>
                          </a:xfrm>
                          <a:prstGeom prst="rect">
                            <a:avLst/>
                          </a:prstGeom>
                        </pic:spPr>
                      </pic:pic>
                      <pic:pic xmlns:pic="http://schemas.openxmlformats.org/drawingml/2006/picture">
                        <pic:nvPicPr>
                          <pic:cNvPr id="391" name="Picture 391"/>
                          <pic:cNvPicPr/>
                        </pic:nvPicPr>
                        <pic:blipFill>
                          <a:blip r:embed="rId8"/>
                          <a:stretch>
                            <a:fillRect/>
                          </a:stretch>
                        </pic:blipFill>
                        <pic:spPr>
                          <a:xfrm>
                            <a:off x="1361802" y="1213576"/>
                            <a:ext cx="591309" cy="124682"/>
                          </a:xfrm>
                          <a:prstGeom prst="rect">
                            <a:avLst/>
                          </a:prstGeom>
                        </pic:spPr>
                      </pic:pic>
                      <pic:pic xmlns:pic="http://schemas.openxmlformats.org/drawingml/2006/picture">
                        <pic:nvPicPr>
                          <pic:cNvPr id="393" name="Picture 393"/>
                          <pic:cNvPicPr/>
                        </pic:nvPicPr>
                        <pic:blipFill>
                          <a:blip r:embed="rId8"/>
                          <a:stretch>
                            <a:fillRect/>
                          </a:stretch>
                        </pic:blipFill>
                        <pic:spPr>
                          <a:xfrm>
                            <a:off x="1962070" y="1213576"/>
                            <a:ext cx="591309" cy="124682"/>
                          </a:xfrm>
                          <a:prstGeom prst="rect">
                            <a:avLst/>
                          </a:prstGeom>
                        </pic:spPr>
                      </pic:pic>
                      <wps:wsp>
                        <wps:cNvPr id="6864" name="Shape 6864"/>
                        <wps:cNvSpPr/>
                        <wps:spPr>
                          <a:xfrm>
                            <a:off x="8959" y="1338258"/>
                            <a:ext cx="1352843" cy="540291"/>
                          </a:xfrm>
                          <a:custGeom>
                            <a:avLst/>
                            <a:gdLst/>
                            <a:ahLst/>
                            <a:cxnLst/>
                            <a:rect l="0" t="0" r="0" b="0"/>
                            <a:pathLst>
                              <a:path w="1352843" h="540291">
                                <a:moveTo>
                                  <a:pt x="0" y="0"/>
                                </a:moveTo>
                                <a:lnTo>
                                  <a:pt x="1352843" y="0"/>
                                </a:lnTo>
                                <a:lnTo>
                                  <a:pt x="1352843" y="540291"/>
                                </a:lnTo>
                                <a:lnTo>
                                  <a:pt x="0" y="540291"/>
                                </a:lnTo>
                                <a:lnTo>
                                  <a:pt x="0" y="0"/>
                                </a:lnTo>
                              </a:path>
                            </a:pathLst>
                          </a:custGeom>
                          <a:ln w="0" cap="flat">
                            <a:miter lim="127000"/>
                          </a:ln>
                        </wps:spPr>
                        <wps:style>
                          <a:lnRef idx="0">
                            <a:srgbClr val="000000">
                              <a:alpha val="0"/>
                            </a:srgbClr>
                          </a:lnRef>
                          <a:fillRef idx="1">
                            <a:srgbClr val="E8E8E8"/>
                          </a:fillRef>
                          <a:effectRef idx="0">
                            <a:scrgbClr r="0" g="0" b="0"/>
                          </a:effectRef>
                          <a:fontRef idx="none"/>
                        </wps:style>
                        <wps:bodyPr/>
                      </wps:wsp>
                      <wps:wsp>
                        <wps:cNvPr id="6865" name="Shape 6865"/>
                        <wps:cNvSpPr/>
                        <wps:spPr>
                          <a:xfrm>
                            <a:off x="1352843" y="0"/>
                            <a:ext cx="9144" cy="1878549"/>
                          </a:xfrm>
                          <a:custGeom>
                            <a:avLst/>
                            <a:gdLst/>
                            <a:ahLst/>
                            <a:cxnLst/>
                            <a:rect l="0" t="0" r="0" b="0"/>
                            <a:pathLst>
                              <a:path w="9144" h="1878549">
                                <a:moveTo>
                                  <a:pt x="0" y="0"/>
                                </a:moveTo>
                                <a:lnTo>
                                  <a:pt x="9144" y="0"/>
                                </a:lnTo>
                                <a:lnTo>
                                  <a:pt x="9144" y="1878549"/>
                                </a:lnTo>
                                <a:lnTo>
                                  <a:pt x="0" y="18785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6" name="Shape 6866"/>
                        <wps:cNvSpPr/>
                        <wps:spPr>
                          <a:xfrm>
                            <a:off x="6154985" y="8313"/>
                            <a:ext cx="9144" cy="1870236"/>
                          </a:xfrm>
                          <a:custGeom>
                            <a:avLst/>
                            <a:gdLst/>
                            <a:ahLst/>
                            <a:cxnLst/>
                            <a:rect l="0" t="0" r="0" b="0"/>
                            <a:pathLst>
                              <a:path w="9144" h="1870236">
                                <a:moveTo>
                                  <a:pt x="0" y="0"/>
                                </a:moveTo>
                                <a:lnTo>
                                  <a:pt x="9144" y="0"/>
                                </a:lnTo>
                                <a:lnTo>
                                  <a:pt x="9144" y="1870236"/>
                                </a:lnTo>
                                <a:lnTo>
                                  <a:pt x="0" y="18702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7" name="Shape 6867"/>
                        <wps:cNvSpPr/>
                        <wps:spPr>
                          <a:xfrm>
                            <a:off x="1953110" y="274303"/>
                            <a:ext cx="9144" cy="1604246"/>
                          </a:xfrm>
                          <a:custGeom>
                            <a:avLst/>
                            <a:gdLst/>
                            <a:ahLst/>
                            <a:cxnLst/>
                            <a:rect l="0" t="0" r="0" b="0"/>
                            <a:pathLst>
                              <a:path w="9144" h="1604246">
                                <a:moveTo>
                                  <a:pt x="0" y="0"/>
                                </a:moveTo>
                                <a:lnTo>
                                  <a:pt x="9144" y="0"/>
                                </a:lnTo>
                                <a:lnTo>
                                  <a:pt x="9144" y="1604246"/>
                                </a:lnTo>
                                <a:lnTo>
                                  <a:pt x="0" y="16042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8" name="Shape 6868"/>
                        <wps:cNvSpPr/>
                        <wps:spPr>
                          <a:xfrm>
                            <a:off x="2553378" y="274303"/>
                            <a:ext cx="9144" cy="1604246"/>
                          </a:xfrm>
                          <a:custGeom>
                            <a:avLst/>
                            <a:gdLst/>
                            <a:ahLst/>
                            <a:cxnLst/>
                            <a:rect l="0" t="0" r="0" b="0"/>
                            <a:pathLst>
                              <a:path w="9144" h="1604246">
                                <a:moveTo>
                                  <a:pt x="0" y="0"/>
                                </a:moveTo>
                                <a:lnTo>
                                  <a:pt x="9144" y="0"/>
                                </a:lnTo>
                                <a:lnTo>
                                  <a:pt x="9144" y="1604246"/>
                                </a:lnTo>
                                <a:lnTo>
                                  <a:pt x="0" y="16042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9" name="Shape 6869"/>
                        <wps:cNvSpPr/>
                        <wps:spPr>
                          <a:xfrm>
                            <a:off x="3153646" y="274303"/>
                            <a:ext cx="9144" cy="1604246"/>
                          </a:xfrm>
                          <a:custGeom>
                            <a:avLst/>
                            <a:gdLst/>
                            <a:ahLst/>
                            <a:cxnLst/>
                            <a:rect l="0" t="0" r="0" b="0"/>
                            <a:pathLst>
                              <a:path w="9144" h="1604246">
                                <a:moveTo>
                                  <a:pt x="0" y="0"/>
                                </a:moveTo>
                                <a:lnTo>
                                  <a:pt x="9144" y="0"/>
                                </a:lnTo>
                                <a:lnTo>
                                  <a:pt x="9144" y="1604246"/>
                                </a:lnTo>
                                <a:lnTo>
                                  <a:pt x="0" y="16042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0" name="Shape 6870"/>
                        <wps:cNvSpPr/>
                        <wps:spPr>
                          <a:xfrm>
                            <a:off x="3753914" y="274303"/>
                            <a:ext cx="9144" cy="1604246"/>
                          </a:xfrm>
                          <a:custGeom>
                            <a:avLst/>
                            <a:gdLst/>
                            <a:ahLst/>
                            <a:cxnLst/>
                            <a:rect l="0" t="0" r="0" b="0"/>
                            <a:pathLst>
                              <a:path w="9144" h="1604246">
                                <a:moveTo>
                                  <a:pt x="0" y="0"/>
                                </a:moveTo>
                                <a:lnTo>
                                  <a:pt x="9144" y="0"/>
                                </a:lnTo>
                                <a:lnTo>
                                  <a:pt x="9144" y="1604246"/>
                                </a:lnTo>
                                <a:lnTo>
                                  <a:pt x="0" y="16042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1" name="Shape 6871"/>
                        <wps:cNvSpPr/>
                        <wps:spPr>
                          <a:xfrm>
                            <a:off x="4354183" y="274303"/>
                            <a:ext cx="9144" cy="1604246"/>
                          </a:xfrm>
                          <a:custGeom>
                            <a:avLst/>
                            <a:gdLst/>
                            <a:ahLst/>
                            <a:cxnLst/>
                            <a:rect l="0" t="0" r="0" b="0"/>
                            <a:pathLst>
                              <a:path w="9144" h="1604246">
                                <a:moveTo>
                                  <a:pt x="0" y="0"/>
                                </a:moveTo>
                                <a:lnTo>
                                  <a:pt x="9144" y="0"/>
                                </a:lnTo>
                                <a:lnTo>
                                  <a:pt x="9144" y="1604246"/>
                                </a:lnTo>
                                <a:lnTo>
                                  <a:pt x="0" y="16042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2" name="Shape 6872"/>
                        <wps:cNvSpPr/>
                        <wps:spPr>
                          <a:xfrm>
                            <a:off x="4954451" y="274303"/>
                            <a:ext cx="9144" cy="1604246"/>
                          </a:xfrm>
                          <a:custGeom>
                            <a:avLst/>
                            <a:gdLst/>
                            <a:ahLst/>
                            <a:cxnLst/>
                            <a:rect l="0" t="0" r="0" b="0"/>
                            <a:pathLst>
                              <a:path w="9144" h="1604246">
                                <a:moveTo>
                                  <a:pt x="0" y="0"/>
                                </a:moveTo>
                                <a:lnTo>
                                  <a:pt x="9144" y="0"/>
                                </a:lnTo>
                                <a:lnTo>
                                  <a:pt x="9144" y="1604246"/>
                                </a:lnTo>
                                <a:lnTo>
                                  <a:pt x="0" y="16042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3" name="Shape 6873"/>
                        <wps:cNvSpPr/>
                        <wps:spPr>
                          <a:xfrm>
                            <a:off x="5554719" y="274303"/>
                            <a:ext cx="9144" cy="1604246"/>
                          </a:xfrm>
                          <a:custGeom>
                            <a:avLst/>
                            <a:gdLst/>
                            <a:ahLst/>
                            <a:cxnLst/>
                            <a:rect l="0" t="0" r="0" b="0"/>
                            <a:pathLst>
                              <a:path w="9144" h="1604246">
                                <a:moveTo>
                                  <a:pt x="0" y="0"/>
                                </a:moveTo>
                                <a:lnTo>
                                  <a:pt x="9144" y="0"/>
                                </a:lnTo>
                                <a:lnTo>
                                  <a:pt x="9144" y="1604246"/>
                                </a:lnTo>
                                <a:lnTo>
                                  <a:pt x="0" y="16042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4" name="Shape 6874"/>
                        <wps:cNvSpPr/>
                        <wps:spPr>
                          <a:xfrm>
                            <a:off x="0" y="407297"/>
                            <a:ext cx="9144" cy="1471252"/>
                          </a:xfrm>
                          <a:custGeom>
                            <a:avLst/>
                            <a:gdLst/>
                            <a:ahLst/>
                            <a:cxnLst/>
                            <a:rect l="0" t="0" r="0" b="0"/>
                            <a:pathLst>
                              <a:path w="9144" h="1471252">
                                <a:moveTo>
                                  <a:pt x="0" y="0"/>
                                </a:moveTo>
                                <a:lnTo>
                                  <a:pt x="9144" y="0"/>
                                </a:lnTo>
                                <a:lnTo>
                                  <a:pt x="9144" y="1471252"/>
                                </a:lnTo>
                                <a:lnTo>
                                  <a:pt x="0" y="1471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5" name="Shape 6875"/>
                        <wps:cNvSpPr/>
                        <wps:spPr>
                          <a:xfrm>
                            <a:off x="582349" y="415609"/>
                            <a:ext cx="9144" cy="1462940"/>
                          </a:xfrm>
                          <a:custGeom>
                            <a:avLst/>
                            <a:gdLst/>
                            <a:ahLst/>
                            <a:cxnLst/>
                            <a:rect l="0" t="0" r="0" b="0"/>
                            <a:pathLst>
                              <a:path w="9144" h="1462940">
                                <a:moveTo>
                                  <a:pt x="0" y="0"/>
                                </a:moveTo>
                                <a:lnTo>
                                  <a:pt x="9144" y="0"/>
                                </a:lnTo>
                                <a:lnTo>
                                  <a:pt x="9144" y="1462940"/>
                                </a:lnTo>
                                <a:lnTo>
                                  <a:pt x="0" y="1462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6" name="Shape 6876"/>
                        <wps:cNvSpPr/>
                        <wps:spPr>
                          <a:xfrm>
                            <a:off x="1361802" y="0"/>
                            <a:ext cx="4802143" cy="9144"/>
                          </a:xfrm>
                          <a:custGeom>
                            <a:avLst/>
                            <a:gdLst/>
                            <a:ahLst/>
                            <a:cxnLst/>
                            <a:rect l="0" t="0" r="0" b="0"/>
                            <a:pathLst>
                              <a:path w="4802143" h="9144">
                                <a:moveTo>
                                  <a:pt x="0" y="0"/>
                                </a:moveTo>
                                <a:lnTo>
                                  <a:pt x="4802143" y="0"/>
                                </a:lnTo>
                                <a:lnTo>
                                  <a:pt x="48021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7" name="Shape 6877"/>
                        <wps:cNvSpPr/>
                        <wps:spPr>
                          <a:xfrm>
                            <a:off x="1361802" y="265990"/>
                            <a:ext cx="4802143" cy="9144"/>
                          </a:xfrm>
                          <a:custGeom>
                            <a:avLst/>
                            <a:gdLst/>
                            <a:ahLst/>
                            <a:cxnLst/>
                            <a:rect l="0" t="0" r="0" b="0"/>
                            <a:pathLst>
                              <a:path w="4802143" h="9144">
                                <a:moveTo>
                                  <a:pt x="0" y="0"/>
                                </a:moveTo>
                                <a:lnTo>
                                  <a:pt x="4802143" y="0"/>
                                </a:lnTo>
                                <a:lnTo>
                                  <a:pt x="48021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8" name="Shape 6878"/>
                        <wps:cNvSpPr/>
                        <wps:spPr>
                          <a:xfrm>
                            <a:off x="8959" y="407297"/>
                            <a:ext cx="6154986" cy="9144"/>
                          </a:xfrm>
                          <a:custGeom>
                            <a:avLst/>
                            <a:gdLst/>
                            <a:ahLst/>
                            <a:cxnLst/>
                            <a:rect l="0" t="0" r="0" b="0"/>
                            <a:pathLst>
                              <a:path w="6154986" h="9144">
                                <a:moveTo>
                                  <a:pt x="0" y="0"/>
                                </a:moveTo>
                                <a:lnTo>
                                  <a:pt x="6154986" y="0"/>
                                </a:lnTo>
                                <a:lnTo>
                                  <a:pt x="61549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9" name="Shape 6879"/>
                        <wps:cNvSpPr/>
                        <wps:spPr>
                          <a:xfrm>
                            <a:off x="8959" y="806280"/>
                            <a:ext cx="6154986" cy="9144"/>
                          </a:xfrm>
                          <a:custGeom>
                            <a:avLst/>
                            <a:gdLst/>
                            <a:ahLst/>
                            <a:cxnLst/>
                            <a:rect l="0" t="0" r="0" b="0"/>
                            <a:pathLst>
                              <a:path w="6154986" h="9144">
                                <a:moveTo>
                                  <a:pt x="0" y="0"/>
                                </a:moveTo>
                                <a:lnTo>
                                  <a:pt x="6154986" y="0"/>
                                </a:lnTo>
                                <a:lnTo>
                                  <a:pt x="61549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0" name="Shape 6880"/>
                        <wps:cNvSpPr/>
                        <wps:spPr>
                          <a:xfrm>
                            <a:off x="8959" y="939274"/>
                            <a:ext cx="6154986" cy="9144"/>
                          </a:xfrm>
                          <a:custGeom>
                            <a:avLst/>
                            <a:gdLst/>
                            <a:ahLst/>
                            <a:cxnLst/>
                            <a:rect l="0" t="0" r="0" b="0"/>
                            <a:pathLst>
                              <a:path w="6154986" h="9144">
                                <a:moveTo>
                                  <a:pt x="0" y="0"/>
                                </a:moveTo>
                                <a:lnTo>
                                  <a:pt x="6154986" y="0"/>
                                </a:lnTo>
                                <a:lnTo>
                                  <a:pt x="61549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1" name="Shape 6881"/>
                        <wps:cNvSpPr/>
                        <wps:spPr>
                          <a:xfrm>
                            <a:off x="8959" y="1072269"/>
                            <a:ext cx="6154986" cy="9144"/>
                          </a:xfrm>
                          <a:custGeom>
                            <a:avLst/>
                            <a:gdLst/>
                            <a:ahLst/>
                            <a:cxnLst/>
                            <a:rect l="0" t="0" r="0" b="0"/>
                            <a:pathLst>
                              <a:path w="6154986" h="9144">
                                <a:moveTo>
                                  <a:pt x="0" y="0"/>
                                </a:moveTo>
                                <a:lnTo>
                                  <a:pt x="6154986" y="0"/>
                                </a:lnTo>
                                <a:lnTo>
                                  <a:pt x="61549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2" name="Shape 6882"/>
                        <wps:cNvSpPr/>
                        <wps:spPr>
                          <a:xfrm>
                            <a:off x="8959" y="1205264"/>
                            <a:ext cx="6154986" cy="9144"/>
                          </a:xfrm>
                          <a:custGeom>
                            <a:avLst/>
                            <a:gdLst/>
                            <a:ahLst/>
                            <a:cxnLst/>
                            <a:rect l="0" t="0" r="0" b="0"/>
                            <a:pathLst>
                              <a:path w="6154986" h="9144">
                                <a:moveTo>
                                  <a:pt x="0" y="0"/>
                                </a:moveTo>
                                <a:lnTo>
                                  <a:pt x="6154986" y="0"/>
                                </a:lnTo>
                                <a:lnTo>
                                  <a:pt x="61549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3" name="Shape 6883"/>
                        <wps:cNvSpPr/>
                        <wps:spPr>
                          <a:xfrm>
                            <a:off x="8959" y="1338259"/>
                            <a:ext cx="6154986" cy="9144"/>
                          </a:xfrm>
                          <a:custGeom>
                            <a:avLst/>
                            <a:gdLst/>
                            <a:ahLst/>
                            <a:cxnLst/>
                            <a:rect l="0" t="0" r="0" b="0"/>
                            <a:pathLst>
                              <a:path w="6154986" h="9144">
                                <a:moveTo>
                                  <a:pt x="0" y="0"/>
                                </a:moveTo>
                                <a:lnTo>
                                  <a:pt x="6154986" y="0"/>
                                </a:lnTo>
                                <a:lnTo>
                                  <a:pt x="61549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4" name="Shape 6884"/>
                        <wps:cNvSpPr/>
                        <wps:spPr>
                          <a:xfrm>
                            <a:off x="8959" y="1471254"/>
                            <a:ext cx="6154986" cy="9144"/>
                          </a:xfrm>
                          <a:custGeom>
                            <a:avLst/>
                            <a:gdLst/>
                            <a:ahLst/>
                            <a:cxnLst/>
                            <a:rect l="0" t="0" r="0" b="0"/>
                            <a:pathLst>
                              <a:path w="6154986" h="9144">
                                <a:moveTo>
                                  <a:pt x="0" y="0"/>
                                </a:moveTo>
                                <a:lnTo>
                                  <a:pt x="6154986" y="0"/>
                                </a:lnTo>
                                <a:lnTo>
                                  <a:pt x="61549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5" name="Shape 6885"/>
                        <wps:cNvSpPr/>
                        <wps:spPr>
                          <a:xfrm>
                            <a:off x="8959" y="1604247"/>
                            <a:ext cx="6154986" cy="9144"/>
                          </a:xfrm>
                          <a:custGeom>
                            <a:avLst/>
                            <a:gdLst/>
                            <a:ahLst/>
                            <a:cxnLst/>
                            <a:rect l="0" t="0" r="0" b="0"/>
                            <a:pathLst>
                              <a:path w="6154986" h="9144">
                                <a:moveTo>
                                  <a:pt x="0" y="0"/>
                                </a:moveTo>
                                <a:lnTo>
                                  <a:pt x="6154986" y="0"/>
                                </a:lnTo>
                                <a:lnTo>
                                  <a:pt x="61549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6" name="Shape 6886"/>
                        <wps:cNvSpPr/>
                        <wps:spPr>
                          <a:xfrm>
                            <a:off x="8959" y="1737242"/>
                            <a:ext cx="6154986" cy="9144"/>
                          </a:xfrm>
                          <a:custGeom>
                            <a:avLst/>
                            <a:gdLst/>
                            <a:ahLst/>
                            <a:cxnLst/>
                            <a:rect l="0" t="0" r="0" b="0"/>
                            <a:pathLst>
                              <a:path w="6154986" h="9144">
                                <a:moveTo>
                                  <a:pt x="0" y="0"/>
                                </a:moveTo>
                                <a:lnTo>
                                  <a:pt x="6154986" y="0"/>
                                </a:lnTo>
                                <a:lnTo>
                                  <a:pt x="61549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7" name="Shape 6887"/>
                        <wps:cNvSpPr/>
                        <wps:spPr>
                          <a:xfrm>
                            <a:off x="8959" y="1870236"/>
                            <a:ext cx="6154986" cy="9144"/>
                          </a:xfrm>
                          <a:custGeom>
                            <a:avLst/>
                            <a:gdLst/>
                            <a:ahLst/>
                            <a:cxnLst/>
                            <a:rect l="0" t="0" r="0" b="0"/>
                            <a:pathLst>
                              <a:path w="6154986" h="9144">
                                <a:moveTo>
                                  <a:pt x="0" y="0"/>
                                </a:moveTo>
                                <a:lnTo>
                                  <a:pt x="6154986" y="0"/>
                                </a:lnTo>
                                <a:lnTo>
                                  <a:pt x="61549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2" name="Shape 692"/>
                        <wps:cNvSpPr/>
                        <wps:spPr>
                          <a:xfrm>
                            <a:off x="1317006" y="1246825"/>
                            <a:ext cx="854709" cy="49873"/>
                          </a:xfrm>
                          <a:custGeom>
                            <a:avLst/>
                            <a:gdLst/>
                            <a:ahLst/>
                            <a:cxnLst/>
                            <a:rect l="0" t="0" r="0" b="0"/>
                            <a:pathLst>
                              <a:path w="854709" h="49873">
                                <a:moveTo>
                                  <a:pt x="800953" y="0"/>
                                </a:moveTo>
                                <a:lnTo>
                                  <a:pt x="854709" y="24936"/>
                                </a:lnTo>
                                <a:lnTo>
                                  <a:pt x="800953" y="49873"/>
                                </a:lnTo>
                                <a:lnTo>
                                  <a:pt x="800953" y="33249"/>
                                </a:lnTo>
                                <a:lnTo>
                                  <a:pt x="0" y="33249"/>
                                </a:lnTo>
                                <a:lnTo>
                                  <a:pt x="0" y="16625"/>
                                </a:lnTo>
                                <a:lnTo>
                                  <a:pt x="800953" y="16625"/>
                                </a:lnTo>
                                <a:lnTo>
                                  <a:pt x="800953" y="0"/>
                                </a:lnTo>
                                <a:close/>
                              </a:path>
                            </a:pathLst>
                          </a:custGeom>
                          <a:ln w="0" cap="flat">
                            <a:miter lim="127000"/>
                          </a:ln>
                        </wps:spPr>
                        <wps:style>
                          <a:lnRef idx="0">
                            <a:srgbClr val="000000">
                              <a:alpha val="0"/>
                            </a:srgbClr>
                          </a:lnRef>
                          <a:fillRef idx="1">
                            <a:srgbClr val="156082"/>
                          </a:fillRef>
                          <a:effectRef idx="0">
                            <a:scrgbClr r="0" g="0" b="0"/>
                          </a:effectRef>
                          <a:fontRef idx="none"/>
                        </wps:style>
                        <wps:bodyPr/>
                      </wps:wsp>
                      <wps:wsp>
                        <wps:cNvPr id="693" name="Shape 693"/>
                        <wps:cNvSpPr/>
                        <wps:spPr>
                          <a:xfrm>
                            <a:off x="2338358" y="407297"/>
                            <a:ext cx="53755" cy="837866"/>
                          </a:xfrm>
                          <a:custGeom>
                            <a:avLst/>
                            <a:gdLst/>
                            <a:ahLst/>
                            <a:cxnLst/>
                            <a:rect l="0" t="0" r="0" b="0"/>
                            <a:pathLst>
                              <a:path w="53755" h="837866">
                                <a:moveTo>
                                  <a:pt x="17917" y="0"/>
                                </a:moveTo>
                                <a:lnTo>
                                  <a:pt x="35836" y="0"/>
                                </a:lnTo>
                                <a:lnTo>
                                  <a:pt x="35837" y="787991"/>
                                </a:lnTo>
                                <a:lnTo>
                                  <a:pt x="53755" y="787991"/>
                                </a:lnTo>
                                <a:lnTo>
                                  <a:pt x="26877" y="837866"/>
                                </a:lnTo>
                                <a:lnTo>
                                  <a:pt x="0" y="787991"/>
                                </a:lnTo>
                                <a:lnTo>
                                  <a:pt x="17918" y="787991"/>
                                </a:lnTo>
                                <a:lnTo>
                                  <a:pt x="17917" y="0"/>
                                </a:lnTo>
                                <a:close/>
                              </a:path>
                            </a:pathLst>
                          </a:custGeom>
                          <a:ln w="0" cap="flat">
                            <a:miter lim="127000"/>
                          </a:ln>
                        </wps:spPr>
                        <wps:style>
                          <a:lnRef idx="0">
                            <a:srgbClr val="000000">
                              <a:alpha val="0"/>
                            </a:srgbClr>
                          </a:lnRef>
                          <a:fillRef idx="1">
                            <a:srgbClr val="156082"/>
                          </a:fillRef>
                          <a:effectRef idx="0">
                            <a:scrgbClr r="0" g="0" b="0"/>
                          </a:effectRef>
                          <a:fontRef idx="none"/>
                        </wps:style>
                        <wps:bodyPr/>
                      </wps:wsp>
                    </wpg:wgp>
                  </a:graphicData>
                </a:graphic>
              </wp:anchor>
            </w:drawing>
          </mc:Choice>
          <mc:Fallback xmlns:a="http://schemas.openxmlformats.org/drawingml/2006/main">
            <w:pict>
              <v:group id="Group 6123" style="width:485.35pt;height:147.917pt;position:absolute;z-index:-2147483344;mso-position-horizontal-relative:text;mso-position-horizontal:absolute;margin-left:0.839828pt;mso-position-vertical-relative:text;margin-top:-1.1339pt;" coordsize="61639,18785">
                <v:shape id="Shape 6888" style="position:absolute;width:48111;height:4156;left:13528;top:0;" coordsize="4811102,415608" path="m0,0l4811102,0l4811102,415608l0,415608l0,0">
                  <v:stroke weight="0pt" endcap="flat" joinstyle="miter" miterlimit="10" on="false" color="#000000" opacity="0"/>
                  <v:fill on="true" color="#e8e8e8"/>
                </v:shape>
                <v:shape id="Shape 6889" style="position:absolute;width:61549;height:4072;left:89;top:4072;" coordsize="6154986,407296" path="m0,0l6154986,0l6154986,407296l0,407296l0,0">
                  <v:stroke weight="0pt" endcap="flat" joinstyle="miter" miterlimit="10" on="false" color="#000000" opacity="0"/>
                  <v:fill on="true" color="#e8e8e8"/>
                </v:shape>
                <v:shape id="Shape 6890" style="position:absolute;width:13528;height:5402;left:89;top:8062;" coordsize="1352843,540290" path="m0,0l1352843,0l1352843,540290l0,540290l0,0">
                  <v:stroke weight="0pt" endcap="flat" joinstyle="miter" miterlimit="10" on="false" color="#000000" opacity="0"/>
                  <v:fill on="true" color="#e8e8e8"/>
                </v:shape>
                <v:shape id="Picture 389" style="position:absolute;width:7615;height:1246;left:5913;top:12135;" filled="f">
                  <v:imagedata r:id="rId9"/>
                </v:shape>
                <v:shape id="Picture 391" style="position:absolute;width:5913;height:1246;left:13618;top:12135;" filled="f">
                  <v:imagedata r:id="rId10"/>
                </v:shape>
                <v:shape id="Picture 393" style="position:absolute;width:5913;height:1246;left:19620;top:12135;" filled="f">
                  <v:imagedata r:id="rId10"/>
                </v:shape>
                <v:shape id="Shape 6891" style="position:absolute;width:13528;height:5402;left:89;top:13382;" coordsize="1352843,540291" path="m0,0l1352843,0l1352843,540291l0,540291l0,0">
                  <v:stroke weight="0pt" endcap="flat" joinstyle="miter" miterlimit="10" on="false" color="#000000" opacity="0"/>
                  <v:fill on="true" color="#e8e8e8"/>
                </v:shape>
                <v:shape id="Shape 6892" style="position:absolute;width:91;height:18785;left:13528;top:0;" coordsize="9144,1878549" path="m0,0l9144,0l9144,1878549l0,1878549l0,0">
                  <v:stroke weight="0pt" endcap="flat" joinstyle="miter" miterlimit="10" on="false" color="#000000" opacity="0"/>
                  <v:fill on="true" color="#000000"/>
                </v:shape>
                <v:shape id="Shape 6893" style="position:absolute;width:91;height:18702;left:61549;top:83;" coordsize="9144,1870236" path="m0,0l9144,0l9144,1870236l0,1870236l0,0">
                  <v:stroke weight="0pt" endcap="flat" joinstyle="miter" miterlimit="10" on="false" color="#000000" opacity="0"/>
                  <v:fill on="true" color="#000000"/>
                </v:shape>
                <v:shape id="Shape 6894" style="position:absolute;width:91;height:16042;left:19531;top:2743;" coordsize="9144,1604246" path="m0,0l9144,0l9144,1604246l0,1604246l0,0">
                  <v:stroke weight="0pt" endcap="flat" joinstyle="miter" miterlimit="10" on="false" color="#000000" opacity="0"/>
                  <v:fill on="true" color="#000000"/>
                </v:shape>
                <v:shape id="Shape 6895" style="position:absolute;width:91;height:16042;left:25533;top:2743;" coordsize="9144,1604246" path="m0,0l9144,0l9144,1604246l0,1604246l0,0">
                  <v:stroke weight="0pt" endcap="flat" joinstyle="miter" miterlimit="10" on="false" color="#000000" opacity="0"/>
                  <v:fill on="true" color="#000000"/>
                </v:shape>
                <v:shape id="Shape 6896" style="position:absolute;width:91;height:16042;left:31536;top:2743;" coordsize="9144,1604246" path="m0,0l9144,0l9144,1604246l0,1604246l0,0">
                  <v:stroke weight="0pt" endcap="flat" joinstyle="miter" miterlimit="10" on="false" color="#000000" opacity="0"/>
                  <v:fill on="true" color="#000000"/>
                </v:shape>
                <v:shape id="Shape 6897" style="position:absolute;width:91;height:16042;left:37539;top:2743;" coordsize="9144,1604246" path="m0,0l9144,0l9144,1604246l0,1604246l0,0">
                  <v:stroke weight="0pt" endcap="flat" joinstyle="miter" miterlimit="10" on="false" color="#000000" opacity="0"/>
                  <v:fill on="true" color="#000000"/>
                </v:shape>
                <v:shape id="Shape 6898" style="position:absolute;width:91;height:16042;left:43541;top:2743;" coordsize="9144,1604246" path="m0,0l9144,0l9144,1604246l0,1604246l0,0">
                  <v:stroke weight="0pt" endcap="flat" joinstyle="miter" miterlimit="10" on="false" color="#000000" opacity="0"/>
                  <v:fill on="true" color="#000000"/>
                </v:shape>
                <v:shape id="Shape 6899" style="position:absolute;width:91;height:16042;left:49544;top:2743;" coordsize="9144,1604246" path="m0,0l9144,0l9144,1604246l0,1604246l0,0">
                  <v:stroke weight="0pt" endcap="flat" joinstyle="miter" miterlimit="10" on="false" color="#000000" opacity="0"/>
                  <v:fill on="true" color="#000000"/>
                </v:shape>
                <v:shape id="Shape 6900" style="position:absolute;width:91;height:16042;left:55547;top:2743;" coordsize="9144,1604246" path="m0,0l9144,0l9144,1604246l0,1604246l0,0">
                  <v:stroke weight="0pt" endcap="flat" joinstyle="miter" miterlimit="10" on="false" color="#000000" opacity="0"/>
                  <v:fill on="true" color="#000000"/>
                </v:shape>
                <v:shape id="Shape 6901" style="position:absolute;width:91;height:14712;left:0;top:4072;" coordsize="9144,1471252" path="m0,0l9144,0l9144,1471252l0,1471252l0,0">
                  <v:stroke weight="0pt" endcap="flat" joinstyle="miter" miterlimit="10" on="false" color="#000000" opacity="0"/>
                  <v:fill on="true" color="#000000"/>
                </v:shape>
                <v:shape id="Shape 6902" style="position:absolute;width:91;height:14629;left:5823;top:4156;" coordsize="9144,1462940" path="m0,0l9144,0l9144,1462940l0,1462940l0,0">
                  <v:stroke weight="0pt" endcap="flat" joinstyle="miter" miterlimit="10" on="false" color="#000000" opacity="0"/>
                  <v:fill on="true" color="#000000"/>
                </v:shape>
                <v:shape id="Shape 6903" style="position:absolute;width:48021;height:91;left:13618;top:0;" coordsize="4802143,9144" path="m0,0l4802143,0l4802143,9144l0,9144l0,0">
                  <v:stroke weight="0pt" endcap="flat" joinstyle="miter" miterlimit="10" on="false" color="#000000" opacity="0"/>
                  <v:fill on="true" color="#000000"/>
                </v:shape>
                <v:shape id="Shape 6904" style="position:absolute;width:48021;height:91;left:13618;top:2659;" coordsize="4802143,9144" path="m0,0l4802143,0l4802143,9144l0,9144l0,0">
                  <v:stroke weight="0pt" endcap="flat" joinstyle="miter" miterlimit="10" on="false" color="#000000" opacity="0"/>
                  <v:fill on="true" color="#000000"/>
                </v:shape>
                <v:shape id="Shape 6905" style="position:absolute;width:61549;height:91;left:89;top:4072;" coordsize="6154986,9144" path="m0,0l6154986,0l6154986,9144l0,9144l0,0">
                  <v:stroke weight="0pt" endcap="flat" joinstyle="miter" miterlimit="10" on="false" color="#000000" opacity="0"/>
                  <v:fill on="true" color="#000000"/>
                </v:shape>
                <v:shape id="Shape 6906" style="position:absolute;width:61549;height:91;left:89;top:8062;" coordsize="6154986,9144" path="m0,0l6154986,0l6154986,9144l0,9144l0,0">
                  <v:stroke weight="0pt" endcap="flat" joinstyle="miter" miterlimit="10" on="false" color="#000000" opacity="0"/>
                  <v:fill on="true" color="#000000"/>
                </v:shape>
                <v:shape id="Shape 6907" style="position:absolute;width:61549;height:91;left:89;top:9392;" coordsize="6154986,9144" path="m0,0l6154986,0l6154986,9144l0,9144l0,0">
                  <v:stroke weight="0pt" endcap="flat" joinstyle="miter" miterlimit="10" on="false" color="#000000" opacity="0"/>
                  <v:fill on="true" color="#000000"/>
                </v:shape>
                <v:shape id="Shape 6908" style="position:absolute;width:61549;height:91;left:89;top:10722;" coordsize="6154986,9144" path="m0,0l6154986,0l6154986,9144l0,9144l0,0">
                  <v:stroke weight="0pt" endcap="flat" joinstyle="miter" miterlimit="10" on="false" color="#000000" opacity="0"/>
                  <v:fill on="true" color="#000000"/>
                </v:shape>
                <v:shape id="Shape 6909" style="position:absolute;width:61549;height:91;left:89;top:12052;" coordsize="6154986,9144" path="m0,0l6154986,0l6154986,9144l0,9144l0,0">
                  <v:stroke weight="0pt" endcap="flat" joinstyle="miter" miterlimit="10" on="false" color="#000000" opacity="0"/>
                  <v:fill on="true" color="#000000"/>
                </v:shape>
                <v:shape id="Shape 6910" style="position:absolute;width:61549;height:91;left:89;top:13382;" coordsize="6154986,9144" path="m0,0l6154986,0l6154986,9144l0,9144l0,0">
                  <v:stroke weight="0pt" endcap="flat" joinstyle="miter" miterlimit="10" on="false" color="#000000" opacity="0"/>
                  <v:fill on="true" color="#000000"/>
                </v:shape>
                <v:shape id="Shape 6911" style="position:absolute;width:61549;height:91;left:89;top:14712;" coordsize="6154986,9144" path="m0,0l6154986,0l6154986,9144l0,9144l0,0">
                  <v:stroke weight="0pt" endcap="flat" joinstyle="miter" miterlimit="10" on="false" color="#000000" opacity="0"/>
                  <v:fill on="true" color="#000000"/>
                </v:shape>
                <v:shape id="Shape 6912" style="position:absolute;width:61549;height:91;left:89;top:16042;" coordsize="6154986,9144" path="m0,0l6154986,0l6154986,9144l0,9144l0,0">
                  <v:stroke weight="0pt" endcap="flat" joinstyle="miter" miterlimit="10" on="false" color="#000000" opacity="0"/>
                  <v:fill on="true" color="#000000"/>
                </v:shape>
                <v:shape id="Shape 6913" style="position:absolute;width:61549;height:91;left:89;top:17372;" coordsize="6154986,9144" path="m0,0l6154986,0l6154986,9144l0,9144l0,0">
                  <v:stroke weight="0pt" endcap="flat" joinstyle="miter" miterlimit="10" on="false" color="#000000" opacity="0"/>
                  <v:fill on="true" color="#000000"/>
                </v:shape>
                <v:shape id="Shape 6914" style="position:absolute;width:61549;height:91;left:89;top:18702;" coordsize="6154986,9144" path="m0,0l6154986,0l6154986,9144l0,9144l0,0">
                  <v:stroke weight="0pt" endcap="flat" joinstyle="miter" miterlimit="10" on="false" color="#000000" opacity="0"/>
                  <v:fill on="true" color="#000000"/>
                </v:shape>
                <v:shape id="Shape 692" style="position:absolute;width:8547;height:498;left:13170;top:12468;" coordsize="854709,49873" path="m800953,0l854709,24936l800953,49873l800953,33249l0,33249l0,16625l800953,16625l800953,0x">
                  <v:stroke weight="0pt" endcap="flat" joinstyle="miter" miterlimit="10" on="false" color="#000000" opacity="0"/>
                  <v:fill on="true" color="#156082"/>
                </v:shape>
                <v:shape id="Shape 693" style="position:absolute;width:537;height:8378;left:23383;top:4072;" coordsize="53755,837866" path="m17917,0l35836,0l35837,787991l53755,787991l26877,837866l0,787991l17918,787991l17917,0x">
                  <v:stroke weight="0pt" endcap="flat" joinstyle="miter" miterlimit="10" on="false" color="#000000" opacity="0"/>
                  <v:fill on="true" color="#156082"/>
                </v:shape>
              </v:group>
            </w:pict>
          </mc:Fallback>
        </mc:AlternateContent>
      </w:r>
      <w:r>
        <w:rPr>
          <w:rFonts w:ascii="Aptos Narrow" w:eastAsia="Aptos Narrow" w:hAnsi="Aptos Narrow" w:cs="Aptos Narrow"/>
          <w:b/>
          <w:sz w:val="16"/>
        </w:rPr>
        <w:t xml:space="preserve"> The Promoter will earn the percentage shown in the top horizontal line based upon their original donation to Smart Homes HQ Inc. shown in column A</w:t>
      </w:r>
    </w:p>
    <w:p w14:paraId="6FFB31AB" w14:textId="77777777" w:rsidR="00D43F5C" w:rsidRDefault="00FB1747">
      <w:pPr>
        <w:tabs>
          <w:tab w:val="center" w:pos="2628"/>
          <w:tab w:val="center" w:pos="3573"/>
          <w:tab w:val="center" w:pos="4518"/>
          <w:tab w:val="center" w:pos="5463"/>
          <w:tab w:val="center" w:pos="6409"/>
          <w:tab w:val="center" w:pos="7354"/>
          <w:tab w:val="center" w:pos="8299"/>
          <w:tab w:val="center" w:pos="9245"/>
        </w:tabs>
        <w:spacing w:after="15"/>
      </w:pPr>
      <w:r>
        <w:tab/>
      </w:r>
      <w:r>
        <w:rPr>
          <w:rFonts w:ascii="Aptos Narrow" w:eastAsia="Aptos Narrow" w:hAnsi="Aptos Narrow" w:cs="Aptos Narrow"/>
          <w:b/>
          <w:sz w:val="16"/>
        </w:rPr>
        <w:t>$           25.00</w:t>
      </w:r>
      <w:r>
        <w:rPr>
          <w:rFonts w:ascii="Aptos Narrow" w:eastAsia="Aptos Narrow" w:hAnsi="Aptos Narrow" w:cs="Aptos Narrow"/>
          <w:b/>
          <w:sz w:val="16"/>
        </w:rPr>
        <w:tab/>
        <w:t>$           50.00</w:t>
      </w:r>
      <w:r>
        <w:rPr>
          <w:rFonts w:ascii="Aptos Narrow" w:eastAsia="Aptos Narrow" w:hAnsi="Aptos Narrow" w:cs="Aptos Narrow"/>
          <w:b/>
          <w:sz w:val="16"/>
        </w:rPr>
        <w:tab/>
        <w:t>$        100.00</w:t>
      </w:r>
      <w:r>
        <w:rPr>
          <w:rFonts w:ascii="Aptos Narrow" w:eastAsia="Aptos Narrow" w:hAnsi="Aptos Narrow" w:cs="Aptos Narrow"/>
          <w:b/>
          <w:sz w:val="16"/>
        </w:rPr>
        <w:tab/>
        <w:t>$        200.00</w:t>
      </w:r>
      <w:r>
        <w:rPr>
          <w:rFonts w:ascii="Aptos Narrow" w:eastAsia="Aptos Narrow" w:hAnsi="Aptos Narrow" w:cs="Aptos Narrow"/>
          <w:b/>
          <w:sz w:val="16"/>
        </w:rPr>
        <w:tab/>
        <w:t>$        300.00</w:t>
      </w:r>
      <w:r>
        <w:rPr>
          <w:rFonts w:ascii="Aptos Narrow" w:eastAsia="Aptos Narrow" w:hAnsi="Aptos Narrow" w:cs="Aptos Narrow"/>
          <w:b/>
          <w:sz w:val="16"/>
        </w:rPr>
        <w:tab/>
        <w:t>$        400.00</w:t>
      </w:r>
      <w:r>
        <w:rPr>
          <w:rFonts w:ascii="Aptos Narrow" w:eastAsia="Aptos Narrow" w:hAnsi="Aptos Narrow" w:cs="Aptos Narrow"/>
          <w:b/>
          <w:sz w:val="16"/>
        </w:rPr>
        <w:tab/>
        <w:t>$    1,800.00</w:t>
      </w:r>
      <w:r>
        <w:rPr>
          <w:rFonts w:ascii="Aptos Narrow" w:eastAsia="Aptos Narrow" w:hAnsi="Aptos Narrow" w:cs="Aptos Narrow"/>
          <w:b/>
          <w:sz w:val="16"/>
        </w:rPr>
        <w:tab/>
        <w:t>$    2,200.00</w:t>
      </w:r>
    </w:p>
    <w:p w14:paraId="12AD66BC" w14:textId="77777777" w:rsidR="00D43F5C" w:rsidRDefault="00FB1747">
      <w:pPr>
        <w:pStyle w:val="Heading1"/>
        <w:ind w:left="1170"/>
      </w:pPr>
      <w:r>
        <w:t>Promoter's Tier</w:t>
      </w:r>
      <w:r>
        <w:tab/>
        <w:t xml:space="preserve">Donation </w:t>
      </w:r>
      <w:r>
        <w:tab/>
        <w:t>10.00%</w:t>
      </w:r>
      <w:r>
        <w:tab/>
        <w:t>13.50%</w:t>
      </w:r>
      <w:r>
        <w:tab/>
        <w:t>17.00%</w:t>
      </w:r>
      <w:r>
        <w:tab/>
        <w:t>20.50%</w:t>
      </w:r>
      <w:r>
        <w:tab/>
        <w:t>24.00%</w:t>
      </w:r>
      <w:r>
        <w:tab/>
        <w:t>27.50%</w:t>
      </w:r>
      <w:r>
        <w:tab/>
        <w:t>31.00%</w:t>
      </w:r>
      <w:r>
        <w:tab/>
        <w:t>34.50% Required (A)</w:t>
      </w:r>
    </w:p>
    <w:p w14:paraId="214AE648" w14:textId="77777777" w:rsidR="00D43F5C" w:rsidRDefault="00FB1747">
      <w:pPr>
        <w:tabs>
          <w:tab w:val="center" w:pos="483"/>
          <w:tab w:val="center" w:pos="1548"/>
          <w:tab w:val="center" w:pos="2628"/>
          <w:tab w:val="center" w:pos="3573"/>
          <w:tab w:val="center" w:pos="4518"/>
          <w:tab w:val="center" w:pos="5463"/>
          <w:tab w:val="center" w:pos="6409"/>
          <w:tab w:val="center" w:pos="7354"/>
          <w:tab w:val="center" w:pos="8299"/>
          <w:tab w:val="center" w:pos="9245"/>
        </w:tabs>
        <w:spacing w:after="0" w:line="265" w:lineRule="auto"/>
      </w:pPr>
      <w:r>
        <w:tab/>
      </w:r>
      <w:r>
        <w:rPr>
          <w:rFonts w:ascii="Aptos Narrow" w:eastAsia="Aptos Narrow" w:hAnsi="Aptos Narrow" w:cs="Aptos Narrow"/>
          <w:b/>
          <w:sz w:val="16"/>
        </w:rPr>
        <w:t>One</w:t>
      </w:r>
      <w:r>
        <w:rPr>
          <w:rFonts w:ascii="Aptos Narrow" w:eastAsia="Aptos Narrow" w:hAnsi="Aptos Narrow" w:cs="Aptos Narrow"/>
          <w:b/>
          <w:sz w:val="16"/>
        </w:rPr>
        <w:tab/>
        <w:t>$                     25.00</w:t>
      </w:r>
      <w:r>
        <w:rPr>
          <w:rFonts w:ascii="Aptos Narrow" w:eastAsia="Aptos Narrow" w:hAnsi="Aptos Narrow" w:cs="Aptos Narrow"/>
          <w:b/>
          <w:sz w:val="16"/>
        </w:rPr>
        <w:tab/>
      </w:r>
      <w:r>
        <w:rPr>
          <w:rFonts w:ascii="Aptos Narrow" w:eastAsia="Aptos Narrow" w:hAnsi="Aptos Narrow" w:cs="Aptos Narrow"/>
          <w:sz w:val="16"/>
        </w:rPr>
        <w:t xml:space="preserve">                 2.50</w:t>
      </w:r>
      <w:r>
        <w:rPr>
          <w:rFonts w:ascii="Aptos Narrow" w:eastAsia="Aptos Narrow" w:hAnsi="Aptos Narrow" w:cs="Aptos Narrow"/>
          <w:sz w:val="16"/>
        </w:rPr>
        <w:tab/>
        <w:t xml:space="preserve">                 3.38</w:t>
      </w:r>
      <w:r>
        <w:rPr>
          <w:rFonts w:ascii="Aptos Narrow" w:eastAsia="Aptos Narrow" w:hAnsi="Aptos Narrow" w:cs="Aptos Narrow"/>
          <w:sz w:val="16"/>
        </w:rPr>
        <w:tab/>
        <w:t xml:space="preserve">                 4.25</w:t>
      </w:r>
      <w:r>
        <w:rPr>
          <w:rFonts w:ascii="Aptos Narrow" w:eastAsia="Aptos Narrow" w:hAnsi="Aptos Narrow" w:cs="Aptos Narrow"/>
          <w:sz w:val="16"/>
        </w:rPr>
        <w:tab/>
      </w:r>
      <w:r>
        <w:rPr>
          <w:rFonts w:ascii="Aptos Narrow" w:eastAsia="Aptos Narrow" w:hAnsi="Aptos Narrow" w:cs="Aptos Narrow"/>
          <w:sz w:val="16"/>
        </w:rPr>
        <w:t xml:space="preserve">                 5.13</w:t>
      </w:r>
      <w:r>
        <w:rPr>
          <w:rFonts w:ascii="Aptos Narrow" w:eastAsia="Aptos Narrow" w:hAnsi="Aptos Narrow" w:cs="Aptos Narrow"/>
          <w:sz w:val="16"/>
        </w:rPr>
        <w:tab/>
        <w:t xml:space="preserve">                 6.00</w:t>
      </w:r>
      <w:r>
        <w:rPr>
          <w:rFonts w:ascii="Aptos Narrow" w:eastAsia="Aptos Narrow" w:hAnsi="Aptos Narrow" w:cs="Aptos Narrow"/>
          <w:sz w:val="16"/>
        </w:rPr>
        <w:tab/>
        <w:t xml:space="preserve">                 6.88</w:t>
      </w:r>
      <w:r>
        <w:rPr>
          <w:rFonts w:ascii="Aptos Narrow" w:eastAsia="Aptos Narrow" w:hAnsi="Aptos Narrow" w:cs="Aptos Narrow"/>
          <w:sz w:val="16"/>
        </w:rPr>
        <w:tab/>
        <w:t xml:space="preserve">                 7.75</w:t>
      </w:r>
      <w:r>
        <w:rPr>
          <w:rFonts w:ascii="Aptos Narrow" w:eastAsia="Aptos Narrow" w:hAnsi="Aptos Narrow" w:cs="Aptos Narrow"/>
          <w:sz w:val="16"/>
        </w:rPr>
        <w:tab/>
        <w:t xml:space="preserve">                 8.63</w:t>
      </w:r>
    </w:p>
    <w:p w14:paraId="51712389" w14:textId="77777777" w:rsidR="00D43F5C" w:rsidRDefault="00FB1747">
      <w:pPr>
        <w:tabs>
          <w:tab w:val="center" w:pos="491"/>
          <w:tab w:val="center" w:pos="1548"/>
          <w:tab w:val="center" w:pos="2628"/>
          <w:tab w:val="center" w:pos="3573"/>
          <w:tab w:val="center" w:pos="4518"/>
          <w:tab w:val="center" w:pos="5463"/>
          <w:tab w:val="center" w:pos="6409"/>
          <w:tab w:val="center" w:pos="7354"/>
          <w:tab w:val="center" w:pos="8299"/>
          <w:tab w:val="center" w:pos="9245"/>
        </w:tabs>
        <w:spacing w:after="0" w:line="265" w:lineRule="auto"/>
      </w:pPr>
      <w:r>
        <w:tab/>
      </w:r>
      <w:r>
        <w:rPr>
          <w:rFonts w:ascii="Aptos Narrow" w:eastAsia="Aptos Narrow" w:hAnsi="Aptos Narrow" w:cs="Aptos Narrow"/>
          <w:b/>
          <w:sz w:val="16"/>
        </w:rPr>
        <w:t>Two</w:t>
      </w:r>
      <w:r>
        <w:rPr>
          <w:rFonts w:ascii="Aptos Narrow" w:eastAsia="Aptos Narrow" w:hAnsi="Aptos Narrow" w:cs="Aptos Narrow"/>
          <w:b/>
          <w:sz w:val="16"/>
        </w:rPr>
        <w:tab/>
        <w:t>$                     50.00</w:t>
      </w:r>
      <w:r>
        <w:rPr>
          <w:rFonts w:ascii="Aptos Narrow" w:eastAsia="Aptos Narrow" w:hAnsi="Aptos Narrow" w:cs="Aptos Narrow"/>
          <w:b/>
          <w:sz w:val="16"/>
        </w:rPr>
        <w:tab/>
      </w:r>
      <w:r>
        <w:rPr>
          <w:rFonts w:ascii="Aptos Narrow" w:eastAsia="Aptos Narrow" w:hAnsi="Aptos Narrow" w:cs="Aptos Narrow"/>
          <w:sz w:val="16"/>
        </w:rPr>
        <w:t xml:space="preserve">                 5.00</w:t>
      </w:r>
      <w:r>
        <w:rPr>
          <w:rFonts w:ascii="Aptos Narrow" w:eastAsia="Aptos Narrow" w:hAnsi="Aptos Narrow" w:cs="Aptos Narrow"/>
          <w:sz w:val="16"/>
        </w:rPr>
        <w:tab/>
        <w:t xml:space="preserve">                 6.75</w:t>
      </w:r>
      <w:r>
        <w:rPr>
          <w:rFonts w:ascii="Aptos Narrow" w:eastAsia="Aptos Narrow" w:hAnsi="Aptos Narrow" w:cs="Aptos Narrow"/>
          <w:sz w:val="16"/>
        </w:rPr>
        <w:tab/>
        <w:t xml:space="preserve">                 8.50</w:t>
      </w:r>
      <w:r>
        <w:rPr>
          <w:rFonts w:ascii="Aptos Narrow" w:eastAsia="Aptos Narrow" w:hAnsi="Aptos Narrow" w:cs="Aptos Narrow"/>
          <w:sz w:val="16"/>
        </w:rPr>
        <w:tab/>
        <w:t xml:space="preserve">              10.25</w:t>
      </w:r>
      <w:r>
        <w:rPr>
          <w:rFonts w:ascii="Aptos Narrow" w:eastAsia="Aptos Narrow" w:hAnsi="Aptos Narrow" w:cs="Aptos Narrow"/>
          <w:sz w:val="16"/>
        </w:rPr>
        <w:tab/>
        <w:t xml:space="preserve">              12.00</w:t>
      </w:r>
      <w:r>
        <w:rPr>
          <w:rFonts w:ascii="Aptos Narrow" w:eastAsia="Aptos Narrow" w:hAnsi="Aptos Narrow" w:cs="Aptos Narrow"/>
          <w:sz w:val="16"/>
        </w:rPr>
        <w:tab/>
        <w:t xml:space="preserve">              13.75</w:t>
      </w:r>
      <w:r>
        <w:rPr>
          <w:rFonts w:ascii="Aptos Narrow" w:eastAsia="Aptos Narrow" w:hAnsi="Aptos Narrow" w:cs="Aptos Narrow"/>
          <w:sz w:val="16"/>
        </w:rPr>
        <w:tab/>
        <w:t xml:space="preserve">              15.50</w:t>
      </w:r>
      <w:r>
        <w:rPr>
          <w:rFonts w:ascii="Aptos Narrow" w:eastAsia="Aptos Narrow" w:hAnsi="Aptos Narrow" w:cs="Aptos Narrow"/>
          <w:sz w:val="16"/>
        </w:rPr>
        <w:tab/>
        <w:t xml:space="preserve">              17.25</w:t>
      </w:r>
    </w:p>
    <w:p w14:paraId="7C6D0E44" w14:textId="77777777" w:rsidR="00D43F5C" w:rsidRDefault="00FB1747">
      <w:pPr>
        <w:tabs>
          <w:tab w:val="center" w:pos="490"/>
          <w:tab w:val="center" w:pos="1548"/>
          <w:tab w:val="center" w:pos="2628"/>
          <w:tab w:val="center" w:pos="3573"/>
          <w:tab w:val="center" w:pos="4518"/>
          <w:tab w:val="center" w:pos="5463"/>
          <w:tab w:val="center" w:pos="6409"/>
          <w:tab w:val="center" w:pos="7354"/>
          <w:tab w:val="center" w:pos="8299"/>
          <w:tab w:val="center" w:pos="9245"/>
        </w:tabs>
        <w:spacing w:after="0" w:line="265" w:lineRule="auto"/>
      </w:pPr>
      <w:r>
        <w:tab/>
      </w:r>
      <w:r>
        <w:rPr>
          <w:rFonts w:ascii="Aptos Narrow" w:eastAsia="Aptos Narrow" w:hAnsi="Aptos Narrow" w:cs="Aptos Narrow"/>
          <w:b/>
          <w:sz w:val="16"/>
        </w:rPr>
        <w:t>Three</w:t>
      </w:r>
      <w:r>
        <w:rPr>
          <w:rFonts w:ascii="Aptos Narrow" w:eastAsia="Aptos Narrow" w:hAnsi="Aptos Narrow" w:cs="Aptos Narrow"/>
          <w:b/>
          <w:sz w:val="16"/>
        </w:rPr>
        <w:tab/>
        <w:t>$                  100.00</w:t>
      </w:r>
      <w:r>
        <w:rPr>
          <w:rFonts w:ascii="Aptos Narrow" w:eastAsia="Aptos Narrow" w:hAnsi="Aptos Narrow" w:cs="Aptos Narrow"/>
          <w:b/>
          <w:sz w:val="16"/>
        </w:rPr>
        <w:tab/>
      </w:r>
      <w:r>
        <w:rPr>
          <w:rFonts w:ascii="Aptos Narrow" w:eastAsia="Aptos Narrow" w:hAnsi="Aptos Narrow" w:cs="Aptos Narrow"/>
          <w:sz w:val="16"/>
        </w:rPr>
        <w:t xml:space="preserve">              10.00</w:t>
      </w:r>
      <w:r>
        <w:rPr>
          <w:rFonts w:ascii="Aptos Narrow" w:eastAsia="Aptos Narrow" w:hAnsi="Aptos Narrow" w:cs="Aptos Narrow"/>
          <w:sz w:val="16"/>
        </w:rPr>
        <w:tab/>
        <w:t xml:space="preserve">              13.50</w:t>
      </w:r>
      <w:r>
        <w:rPr>
          <w:rFonts w:ascii="Aptos Narrow" w:eastAsia="Aptos Narrow" w:hAnsi="Aptos Narrow" w:cs="Aptos Narrow"/>
          <w:sz w:val="16"/>
        </w:rPr>
        <w:tab/>
        <w:t xml:space="preserve">              17.00</w:t>
      </w:r>
      <w:r>
        <w:rPr>
          <w:rFonts w:ascii="Aptos Narrow" w:eastAsia="Aptos Narrow" w:hAnsi="Aptos Narrow" w:cs="Aptos Narrow"/>
          <w:sz w:val="16"/>
        </w:rPr>
        <w:tab/>
        <w:t xml:space="preserve">              20.50</w:t>
      </w:r>
      <w:r>
        <w:rPr>
          <w:rFonts w:ascii="Aptos Narrow" w:eastAsia="Aptos Narrow" w:hAnsi="Aptos Narrow" w:cs="Aptos Narrow"/>
          <w:sz w:val="16"/>
        </w:rPr>
        <w:tab/>
        <w:t xml:space="preserve">              24.00</w:t>
      </w:r>
      <w:r>
        <w:rPr>
          <w:rFonts w:ascii="Aptos Narrow" w:eastAsia="Aptos Narrow" w:hAnsi="Aptos Narrow" w:cs="Aptos Narrow"/>
          <w:sz w:val="16"/>
        </w:rPr>
        <w:tab/>
        <w:t xml:space="preserve">              27.50</w:t>
      </w:r>
      <w:r>
        <w:rPr>
          <w:rFonts w:ascii="Aptos Narrow" w:eastAsia="Aptos Narrow" w:hAnsi="Aptos Narrow" w:cs="Aptos Narrow"/>
          <w:sz w:val="16"/>
        </w:rPr>
        <w:tab/>
        <w:t xml:space="preserve">              31.00</w:t>
      </w:r>
      <w:r>
        <w:rPr>
          <w:rFonts w:ascii="Aptos Narrow" w:eastAsia="Aptos Narrow" w:hAnsi="Aptos Narrow" w:cs="Aptos Narrow"/>
          <w:sz w:val="16"/>
        </w:rPr>
        <w:tab/>
        <w:t xml:space="preserve">              34.50</w:t>
      </w:r>
    </w:p>
    <w:p w14:paraId="7EC93C30" w14:textId="77777777" w:rsidR="00D43F5C" w:rsidRDefault="00FB1747">
      <w:pPr>
        <w:tabs>
          <w:tab w:val="center" w:pos="483"/>
          <w:tab w:val="center" w:pos="1548"/>
          <w:tab w:val="center" w:pos="2628"/>
          <w:tab w:val="center" w:pos="3573"/>
          <w:tab w:val="center" w:pos="4518"/>
          <w:tab w:val="center" w:pos="5463"/>
          <w:tab w:val="center" w:pos="6409"/>
          <w:tab w:val="center" w:pos="7354"/>
          <w:tab w:val="center" w:pos="8299"/>
          <w:tab w:val="center" w:pos="9245"/>
        </w:tabs>
        <w:spacing w:after="0" w:line="265" w:lineRule="auto"/>
      </w:pPr>
      <w:r>
        <w:tab/>
      </w:r>
      <w:r>
        <w:rPr>
          <w:rFonts w:ascii="Aptos Narrow" w:eastAsia="Aptos Narrow" w:hAnsi="Aptos Narrow" w:cs="Aptos Narrow"/>
          <w:b/>
          <w:sz w:val="16"/>
        </w:rPr>
        <w:t>Four</w:t>
      </w:r>
      <w:r>
        <w:rPr>
          <w:rFonts w:ascii="Aptos Narrow" w:eastAsia="Aptos Narrow" w:hAnsi="Aptos Narrow" w:cs="Aptos Narrow"/>
          <w:b/>
          <w:sz w:val="16"/>
        </w:rPr>
        <w:tab/>
        <w:t>$                  200.00</w:t>
      </w:r>
      <w:r>
        <w:rPr>
          <w:rFonts w:ascii="Aptos Narrow" w:eastAsia="Aptos Narrow" w:hAnsi="Aptos Narrow" w:cs="Aptos Narrow"/>
          <w:b/>
          <w:sz w:val="16"/>
        </w:rPr>
        <w:tab/>
      </w:r>
      <w:r>
        <w:rPr>
          <w:rFonts w:ascii="Aptos Narrow" w:eastAsia="Aptos Narrow" w:hAnsi="Aptos Narrow" w:cs="Aptos Narrow"/>
          <w:sz w:val="16"/>
        </w:rPr>
        <w:t xml:space="preserve">              20.00</w:t>
      </w:r>
      <w:r>
        <w:rPr>
          <w:rFonts w:ascii="Aptos Narrow" w:eastAsia="Aptos Narrow" w:hAnsi="Aptos Narrow" w:cs="Aptos Narrow"/>
          <w:sz w:val="16"/>
        </w:rPr>
        <w:tab/>
        <w:t xml:space="preserve">              27.00</w:t>
      </w:r>
      <w:r>
        <w:rPr>
          <w:rFonts w:ascii="Aptos Narrow" w:eastAsia="Aptos Narrow" w:hAnsi="Aptos Narrow" w:cs="Aptos Narrow"/>
          <w:sz w:val="16"/>
        </w:rPr>
        <w:tab/>
        <w:t xml:space="preserve">              34.00</w:t>
      </w:r>
      <w:r>
        <w:rPr>
          <w:rFonts w:ascii="Aptos Narrow" w:eastAsia="Aptos Narrow" w:hAnsi="Aptos Narrow" w:cs="Aptos Narrow"/>
          <w:sz w:val="16"/>
        </w:rPr>
        <w:tab/>
        <w:t xml:space="preserve">              41.00</w:t>
      </w:r>
      <w:r>
        <w:rPr>
          <w:rFonts w:ascii="Aptos Narrow" w:eastAsia="Aptos Narrow" w:hAnsi="Aptos Narrow" w:cs="Aptos Narrow"/>
          <w:sz w:val="16"/>
        </w:rPr>
        <w:tab/>
        <w:t xml:space="preserve">              48.00</w:t>
      </w:r>
      <w:r>
        <w:rPr>
          <w:rFonts w:ascii="Aptos Narrow" w:eastAsia="Aptos Narrow" w:hAnsi="Aptos Narrow" w:cs="Aptos Narrow"/>
          <w:sz w:val="16"/>
        </w:rPr>
        <w:tab/>
        <w:t xml:space="preserve">              55.00</w:t>
      </w:r>
      <w:r>
        <w:rPr>
          <w:rFonts w:ascii="Aptos Narrow" w:eastAsia="Aptos Narrow" w:hAnsi="Aptos Narrow" w:cs="Aptos Narrow"/>
          <w:sz w:val="16"/>
        </w:rPr>
        <w:tab/>
        <w:t xml:space="preserve">              62.00</w:t>
      </w:r>
      <w:r>
        <w:rPr>
          <w:rFonts w:ascii="Aptos Narrow" w:eastAsia="Aptos Narrow" w:hAnsi="Aptos Narrow" w:cs="Aptos Narrow"/>
          <w:sz w:val="16"/>
        </w:rPr>
        <w:tab/>
        <w:t xml:space="preserve">              69.00</w:t>
      </w:r>
    </w:p>
    <w:p w14:paraId="0916F673" w14:textId="77777777" w:rsidR="00D43F5C" w:rsidRDefault="00FB1747">
      <w:pPr>
        <w:tabs>
          <w:tab w:val="center" w:pos="483"/>
          <w:tab w:val="center" w:pos="1548"/>
          <w:tab w:val="center" w:pos="2628"/>
          <w:tab w:val="center" w:pos="3573"/>
          <w:tab w:val="center" w:pos="4518"/>
          <w:tab w:val="center" w:pos="5463"/>
          <w:tab w:val="center" w:pos="6409"/>
          <w:tab w:val="center" w:pos="7354"/>
          <w:tab w:val="center" w:pos="8299"/>
          <w:tab w:val="center" w:pos="9245"/>
        </w:tabs>
        <w:spacing w:after="0" w:line="265" w:lineRule="auto"/>
      </w:pPr>
      <w:r>
        <w:tab/>
      </w:r>
      <w:r>
        <w:rPr>
          <w:rFonts w:ascii="Aptos Narrow" w:eastAsia="Aptos Narrow" w:hAnsi="Aptos Narrow" w:cs="Aptos Narrow"/>
          <w:b/>
          <w:sz w:val="16"/>
        </w:rPr>
        <w:t>Five</w:t>
      </w:r>
      <w:r>
        <w:rPr>
          <w:rFonts w:ascii="Aptos Narrow" w:eastAsia="Aptos Narrow" w:hAnsi="Aptos Narrow" w:cs="Aptos Narrow"/>
          <w:b/>
          <w:sz w:val="16"/>
        </w:rPr>
        <w:tab/>
        <w:t>$                  300.00</w:t>
      </w:r>
      <w:r>
        <w:rPr>
          <w:rFonts w:ascii="Aptos Narrow" w:eastAsia="Aptos Narrow" w:hAnsi="Aptos Narrow" w:cs="Aptos Narrow"/>
          <w:b/>
          <w:sz w:val="16"/>
        </w:rPr>
        <w:tab/>
      </w:r>
      <w:r>
        <w:rPr>
          <w:rFonts w:ascii="Aptos Narrow" w:eastAsia="Aptos Narrow" w:hAnsi="Aptos Narrow" w:cs="Aptos Narrow"/>
          <w:sz w:val="16"/>
        </w:rPr>
        <w:t xml:space="preserve">              30.00</w:t>
      </w:r>
      <w:r>
        <w:rPr>
          <w:rFonts w:ascii="Aptos Narrow" w:eastAsia="Aptos Narrow" w:hAnsi="Aptos Narrow" w:cs="Aptos Narrow"/>
          <w:sz w:val="16"/>
        </w:rPr>
        <w:tab/>
        <w:t xml:space="preserve">              40.50</w:t>
      </w:r>
      <w:r>
        <w:rPr>
          <w:rFonts w:ascii="Aptos Narrow" w:eastAsia="Aptos Narrow" w:hAnsi="Aptos Narrow" w:cs="Aptos Narrow"/>
          <w:sz w:val="16"/>
        </w:rPr>
        <w:tab/>
        <w:t xml:space="preserve">              51.00</w:t>
      </w:r>
      <w:r>
        <w:rPr>
          <w:rFonts w:ascii="Aptos Narrow" w:eastAsia="Aptos Narrow" w:hAnsi="Aptos Narrow" w:cs="Aptos Narrow"/>
          <w:sz w:val="16"/>
        </w:rPr>
        <w:tab/>
        <w:t xml:space="preserve">              61.50</w:t>
      </w:r>
      <w:r>
        <w:rPr>
          <w:rFonts w:ascii="Aptos Narrow" w:eastAsia="Aptos Narrow" w:hAnsi="Aptos Narrow" w:cs="Aptos Narrow"/>
          <w:sz w:val="16"/>
        </w:rPr>
        <w:tab/>
        <w:t xml:space="preserve">              72.00</w:t>
      </w:r>
      <w:r>
        <w:rPr>
          <w:rFonts w:ascii="Aptos Narrow" w:eastAsia="Aptos Narrow" w:hAnsi="Aptos Narrow" w:cs="Aptos Narrow"/>
          <w:sz w:val="16"/>
        </w:rPr>
        <w:tab/>
        <w:t xml:space="preserve">              82.50</w:t>
      </w:r>
      <w:r>
        <w:rPr>
          <w:rFonts w:ascii="Aptos Narrow" w:eastAsia="Aptos Narrow" w:hAnsi="Aptos Narrow" w:cs="Aptos Narrow"/>
          <w:sz w:val="16"/>
        </w:rPr>
        <w:tab/>
        <w:t xml:space="preserve">              93.00</w:t>
      </w:r>
      <w:r>
        <w:rPr>
          <w:rFonts w:ascii="Aptos Narrow" w:eastAsia="Aptos Narrow" w:hAnsi="Aptos Narrow" w:cs="Aptos Narrow"/>
          <w:sz w:val="16"/>
        </w:rPr>
        <w:tab/>
        <w:t xml:space="preserve">           103.50</w:t>
      </w:r>
    </w:p>
    <w:p w14:paraId="50F95ABD" w14:textId="77777777" w:rsidR="00D43F5C" w:rsidRDefault="00FB1747">
      <w:pPr>
        <w:tabs>
          <w:tab w:val="center" w:pos="485"/>
          <w:tab w:val="center" w:pos="1548"/>
          <w:tab w:val="center" w:pos="2628"/>
          <w:tab w:val="center" w:pos="3573"/>
          <w:tab w:val="center" w:pos="4518"/>
          <w:tab w:val="center" w:pos="5463"/>
          <w:tab w:val="center" w:pos="6409"/>
          <w:tab w:val="center" w:pos="7354"/>
          <w:tab w:val="center" w:pos="8299"/>
          <w:tab w:val="center" w:pos="9245"/>
        </w:tabs>
        <w:spacing w:after="0" w:line="265" w:lineRule="auto"/>
      </w:pPr>
      <w:r>
        <w:tab/>
      </w:r>
      <w:r>
        <w:rPr>
          <w:rFonts w:ascii="Aptos Narrow" w:eastAsia="Aptos Narrow" w:hAnsi="Aptos Narrow" w:cs="Aptos Narrow"/>
          <w:b/>
          <w:sz w:val="16"/>
        </w:rPr>
        <w:t>Six</w:t>
      </w:r>
      <w:r>
        <w:rPr>
          <w:rFonts w:ascii="Aptos Narrow" w:eastAsia="Aptos Narrow" w:hAnsi="Aptos Narrow" w:cs="Aptos Narrow"/>
          <w:b/>
          <w:sz w:val="16"/>
        </w:rPr>
        <w:tab/>
        <w:t>$                  400.00</w:t>
      </w:r>
      <w:r>
        <w:rPr>
          <w:rFonts w:ascii="Aptos Narrow" w:eastAsia="Aptos Narrow" w:hAnsi="Aptos Narrow" w:cs="Aptos Narrow"/>
          <w:b/>
          <w:sz w:val="16"/>
        </w:rPr>
        <w:tab/>
      </w:r>
      <w:r>
        <w:rPr>
          <w:rFonts w:ascii="Aptos Narrow" w:eastAsia="Aptos Narrow" w:hAnsi="Aptos Narrow" w:cs="Aptos Narrow"/>
          <w:sz w:val="16"/>
        </w:rPr>
        <w:t xml:space="preserve">              40.00</w:t>
      </w:r>
      <w:r>
        <w:rPr>
          <w:rFonts w:ascii="Aptos Narrow" w:eastAsia="Aptos Narrow" w:hAnsi="Aptos Narrow" w:cs="Aptos Narrow"/>
          <w:sz w:val="16"/>
        </w:rPr>
        <w:tab/>
        <w:t xml:space="preserve">              54.00</w:t>
      </w:r>
      <w:r>
        <w:rPr>
          <w:rFonts w:ascii="Aptos Narrow" w:eastAsia="Aptos Narrow" w:hAnsi="Aptos Narrow" w:cs="Aptos Narrow"/>
          <w:sz w:val="16"/>
        </w:rPr>
        <w:tab/>
        <w:t xml:space="preserve">              68.00</w:t>
      </w:r>
      <w:r>
        <w:rPr>
          <w:rFonts w:ascii="Aptos Narrow" w:eastAsia="Aptos Narrow" w:hAnsi="Aptos Narrow" w:cs="Aptos Narrow"/>
          <w:sz w:val="16"/>
        </w:rPr>
        <w:tab/>
        <w:t xml:space="preserve">              82.00</w:t>
      </w:r>
      <w:r>
        <w:rPr>
          <w:rFonts w:ascii="Aptos Narrow" w:eastAsia="Aptos Narrow" w:hAnsi="Aptos Narrow" w:cs="Aptos Narrow"/>
          <w:sz w:val="16"/>
        </w:rPr>
        <w:tab/>
        <w:t xml:space="preserve">              96.00</w:t>
      </w:r>
      <w:r>
        <w:rPr>
          <w:rFonts w:ascii="Aptos Narrow" w:eastAsia="Aptos Narrow" w:hAnsi="Aptos Narrow" w:cs="Aptos Narrow"/>
          <w:sz w:val="16"/>
        </w:rPr>
        <w:tab/>
        <w:t xml:space="preserve">           110.00</w:t>
      </w:r>
      <w:r>
        <w:rPr>
          <w:rFonts w:ascii="Aptos Narrow" w:eastAsia="Aptos Narrow" w:hAnsi="Aptos Narrow" w:cs="Aptos Narrow"/>
          <w:sz w:val="16"/>
        </w:rPr>
        <w:tab/>
        <w:t xml:space="preserve">           124.00</w:t>
      </w:r>
      <w:r>
        <w:rPr>
          <w:rFonts w:ascii="Aptos Narrow" w:eastAsia="Aptos Narrow" w:hAnsi="Aptos Narrow" w:cs="Aptos Narrow"/>
          <w:sz w:val="16"/>
        </w:rPr>
        <w:tab/>
        <w:t xml:space="preserve">           138.00</w:t>
      </w:r>
    </w:p>
    <w:p w14:paraId="091AF103" w14:textId="77777777" w:rsidR="00D43F5C" w:rsidRDefault="00FB1747">
      <w:pPr>
        <w:tabs>
          <w:tab w:val="center" w:pos="492"/>
          <w:tab w:val="center" w:pos="1548"/>
          <w:tab w:val="center" w:pos="2628"/>
          <w:tab w:val="center" w:pos="3573"/>
          <w:tab w:val="center" w:pos="4518"/>
          <w:tab w:val="center" w:pos="5463"/>
          <w:tab w:val="center" w:pos="6409"/>
          <w:tab w:val="center" w:pos="7354"/>
          <w:tab w:val="center" w:pos="8299"/>
          <w:tab w:val="center" w:pos="9245"/>
        </w:tabs>
        <w:spacing w:after="0" w:line="265" w:lineRule="auto"/>
      </w:pPr>
      <w:r>
        <w:tab/>
      </w:r>
      <w:r>
        <w:rPr>
          <w:rFonts w:ascii="Aptos Narrow" w:eastAsia="Aptos Narrow" w:hAnsi="Aptos Narrow" w:cs="Aptos Narrow"/>
          <w:b/>
          <w:sz w:val="16"/>
        </w:rPr>
        <w:t>Seven</w:t>
      </w:r>
      <w:r>
        <w:rPr>
          <w:rFonts w:ascii="Aptos Narrow" w:eastAsia="Aptos Narrow" w:hAnsi="Aptos Narrow" w:cs="Aptos Narrow"/>
          <w:b/>
          <w:sz w:val="16"/>
        </w:rPr>
        <w:tab/>
        <w:t>$             1,800.00</w:t>
      </w:r>
      <w:r>
        <w:rPr>
          <w:rFonts w:ascii="Aptos Narrow" w:eastAsia="Aptos Narrow" w:hAnsi="Aptos Narrow" w:cs="Aptos Narrow"/>
          <w:b/>
          <w:sz w:val="16"/>
        </w:rPr>
        <w:tab/>
      </w:r>
      <w:r>
        <w:rPr>
          <w:rFonts w:ascii="Aptos Narrow" w:eastAsia="Aptos Narrow" w:hAnsi="Aptos Narrow" w:cs="Aptos Narrow"/>
          <w:sz w:val="16"/>
        </w:rPr>
        <w:t xml:space="preserve">           180.00</w:t>
      </w:r>
      <w:r>
        <w:rPr>
          <w:rFonts w:ascii="Aptos Narrow" w:eastAsia="Aptos Narrow" w:hAnsi="Aptos Narrow" w:cs="Aptos Narrow"/>
          <w:sz w:val="16"/>
        </w:rPr>
        <w:tab/>
        <w:t xml:space="preserve">           243.00</w:t>
      </w:r>
      <w:r>
        <w:rPr>
          <w:rFonts w:ascii="Aptos Narrow" w:eastAsia="Aptos Narrow" w:hAnsi="Aptos Narrow" w:cs="Aptos Narrow"/>
          <w:sz w:val="16"/>
        </w:rPr>
        <w:tab/>
        <w:t xml:space="preserve">           306.00</w:t>
      </w:r>
      <w:r>
        <w:rPr>
          <w:rFonts w:ascii="Aptos Narrow" w:eastAsia="Aptos Narrow" w:hAnsi="Aptos Narrow" w:cs="Aptos Narrow"/>
          <w:sz w:val="16"/>
        </w:rPr>
        <w:tab/>
        <w:t xml:space="preserve">           369.00</w:t>
      </w:r>
      <w:r>
        <w:rPr>
          <w:rFonts w:ascii="Aptos Narrow" w:eastAsia="Aptos Narrow" w:hAnsi="Aptos Narrow" w:cs="Aptos Narrow"/>
          <w:sz w:val="16"/>
        </w:rPr>
        <w:tab/>
        <w:t xml:space="preserve">           432.00</w:t>
      </w:r>
      <w:r>
        <w:rPr>
          <w:rFonts w:ascii="Aptos Narrow" w:eastAsia="Aptos Narrow" w:hAnsi="Aptos Narrow" w:cs="Aptos Narrow"/>
          <w:sz w:val="16"/>
        </w:rPr>
        <w:tab/>
        <w:t xml:space="preserve">           495.00</w:t>
      </w:r>
      <w:r>
        <w:rPr>
          <w:rFonts w:ascii="Aptos Narrow" w:eastAsia="Aptos Narrow" w:hAnsi="Aptos Narrow" w:cs="Aptos Narrow"/>
          <w:sz w:val="16"/>
        </w:rPr>
        <w:tab/>
        <w:t xml:space="preserve">           558.00</w:t>
      </w:r>
      <w:r>
        <w:rPr>
          <w:rFonts w:ascii="Aptos Narrow" w:eastAsia="Aptos Narrow" w:hAnsi="Aptos Narrow" w:cs="Aptos Narrow"/>
          <w:sz w:val="16"/>
        </w:rPr>
        <w:tab/>
        <w:t xml:space="preserve">           621.00</w:t>
      </w:r>
    </w:p>
    <w:p w14:paraId="699CA63A" w14:textId="77777777" w:rsidR="00D43F5C" w:rsidRDefault="00FB1747">
      <w:pPr>
        <w:tabs>
          <w:tab w:val="center" w:pos="488"/>
          <w:tab w:val="center" w:pos="1548"/>
          <w:tab w:val="center" w:pos="2628"/>
          <w:tab w:val="center" w:pos="3573"/>
          <w:tab w:val="center" w:pos="4518"/>
          <w:tab w:val="center" w:pos="5463"/>
          <w:tab w:val="center" w:pos="6409"/>
          <w:tab w:val="center" w:pos="7354"/>
          <w:tab w:val="center" w:pos="8299"/>
          <w:tab w:val="center" w:pos="9245"/>
        </w:tabs>
        <w:spacing w:after="430" w:line="265" w:lineRule="auto"/>
      </w:pPr>
      <w:r>
        <w:tab/>
      </w:r>
      <w:r>
        <w:rPr>
          <w:rFonts w:ascii="Aptos Narrow" w:eastAsia="Aptos Narrow" w:hAnsi="Aptos Narrow" w:cs="Aptos Narrow"/>
          <w:b/>
          <w:sz w:val="16"/>
        </w:rPr>
        <w:t>Eight</w:t>
      </w:r>
      <w:r>
        <w:rPr>
          <w:rFonts w:ascii="Aptos Narrow" w:eastAsia="Aptos Narrow" w:hAnsi="Aptos Narrow" w:cs="Aptos Narrow"/>
          <w:b/>
          <w:sz w:val="16"/>
        </w:rPr>
        <w:tab/>
        <w:t>$             2,200.00</w:t>
      </w:r>
      <w:r>
        <w:rPr>
          <w:rFonts w:ascii="Aptos Narrow" w:eastAsia="Aptos Narrow" w:hAnsi="Aptos Narrow" w:cs="Aptos Narrow"/>
          <w:b/>
          <w:sz w:val="16"/>
        </w:rPr>
        <w:tab/>
      </w:r>
      <w:r>
        <w:rPr>
          <w:rFonts w:ascii="Aptos Narrow" w:eastAsia="Aptos Narrow" w:hAnsi="Aptos Narrow" w:cs="Aptos Narrow"/>
          <w:sz w:val="16"/>
        </w:rPr>
        <w:t xml:space="preserve">           220.00</w:t>
      </w:r>
      <w:r>
        <w:rPr>
          <w:rFonts w:ascii="Aptos Narrow" w:eastAsia="Aptos Narrow" w:hAnsi="Aptos Narrow" w:cs="Aptos Narrow"/>
          <w:sz w:val="16"/>
        </w:rPr>
        <w:tab/>
        <w:t xml:space="preserve">           297.00</w:t>
      </w:r>
      <w:r>
        <w:rPr>
          <w:rFonts w:ascii="Aptos Narrow" w:eastAsia="Aptos Narrow" w:hAnsi="Aptos Narrow" w:cs="Aptos Narrow"/>
          <w:sz w:val="16"/>
        </w:rPr>
        <w:tab/>
        <w:t xml:space="preserve">           374.00</w:t>
      </w:r>
      <w:r>
        <w:rPr>
          <w:rFonts w:ascii="Aptos Narrow" w:eastAsia="Aptos Narrow" w:hAnsi="Aptos Narrow" w:cs="Aptos Narrow"/>
          <w:sz w:val="16"/>
        </w:rPr>
        <w:tab/>
        <w:t xml:space="preserve">           451.00</w:t>
      </w:r>
      <w:r>
        <w:rPr>
          <w:rFonts w:ascii="Aptos Narrow" w:eastAsia="Aptos Narrow" w:hAnsi="Aptos Narrow" w:cs="Aptos Narrow"/>
          <w:sz w:val="16"/>
        </w:rPr>
        <w:tab/>
        <w:t xml:space="preserve">           528.00</w:t>
      </w:r>
      <w:r>
        <w:rPr>
          <w:rFonts w:ascii="Aptos Narrow" w:eastAsia="Aptos Narrow" w:hAnsi="Aptos Narrow" w:cs="Aptos Narrow"/>
          <w:sz w:val="16"/>
        </w:rPr>
        <w:tab/>
        <w:t xml:space="preserve">           605.00</w:t>
      </w:r>
      <w:r>
        <w:rPr>
          <w:rFonts w:ascii="Aptos Narrow" w:eastAsia="Aptos Narrow" w:hAnsi="Aptos Narrow" w:cs="Aptos Narrow"/>
          <w:sz w:val="16"/>
        </w:rPr>
        <w:tab/>
        <w:t xml:space="preserve">           682.00</w:t>
      </w:r>
      <w:r>
        <w:rPr>
          <w:rFonts w:ascii="Aptos Narrow" w:eastAsia="Aptos Narrow" w:hAnsi="Aptos Narrow" w:cs="Aptos Narrow"/>
          <w:sz w:val="16"/>
        </w:rPr>
        <w:tab/>
        <w:t xml:space="preserve">           759.00</w:t>
      </w:r>
    </w:p>
    <w:p w14:paraId="39A1EA5E" w14:textId="77777777" w:rsidR="00D43F5C" w:rsidRDefault="00FB1747">
      <w:pPr>
        <w:pStyle w:val="Heading1"/>
        <w:spacing w:after="51"/>
        <w:ind w:left="139"/>
      </w:pPr>
      <w:r>
        <w:rPr>
          <w:sz w:val="17"/>
        </w:rPr>
        <w:t>CALACULATION ON PROMOTERS NFT EARNINGS Example of promoters Reward for acquiring a $50 donation;</w:t>
      </w:r>
    </w:p>
    <w:p w14:paraId="13A8F630" w14:textId="77777777" w:rsidR="00D43F5C" w:rsidRDefault="00FB1747">
      <w:pPr>
        <w:spacing w:after="0" w:line="272" w:lineRule="auto"/>
        <w:ind w:left="144"/>
      </w:pPr>
      <w:r>
        <w:rPr>
          <w:rFonts w:ascii="Aptos Narrow" w:eastAsia="Aptos Narrow" w:hAnsi="Aptos Narrow" w:cs="Aptos Narrow"/>
          <w:sz w:val="17"/>
        </w:rPr>
        <w:t xml:space="preserve">Promoter originally donated $200. Starting at the $200 -donation on the left side of the chart </w:t>
      </w:r>
      <w:r>
        <w:rPr>
          <w:rFonts w:ascii="Aptos Narrow" w:eastAsia="Aptos Narrow" w:hAnsi="Aptos Narrow" w:cs="Aptos Narrow"/>
          <w:b/>
          <w:sz w:val="17"/>
        </w:rPr>
        <w:t>(column A)</w:t>
      </w:r>
      <w:r>
        <w:rPr>
          <w:rFonts w:ascii="Aptos Narrow" w:eastAsia="Aptos Narrow" w:hAnsi="Aptos Narrow" w:cs="Aptos Narrow"/>
          <w:sz w:val="17"/>
        </w:rPr>
        <w:t>,  go across until you come to the $50 donation column. The number in the box is the Class B NFT reward that the Promoter will receive for acquiring that $50 donation. All Class B NFTs have the right to trade for 1½  future non-voting shares of Smart Homes HQ Inc at the time that the company has the status of a publically traded entity under Reg A.</w:t>
      </w:r>
    </w:p>
    <w:p w14:paraId="0FEDC5EA" w14:textId="5C7CA49C" w:rsidR="00D43F5C" w:rsidRDefault="00FB1747" w:rsidP="009A6EC6">
      <w:pPr>
        <w:spacing w:after="154"/>
      </w:pPr>
      <w:r>
        <w:rPr>
          <w:rFonts w:ascii="Arial" w:eastAsia="Arial" w:hAnsi="Arial" w:cs="Arial"/>
          <w:sz w:val="16"/>
        </w:rPr>
        <w:t xml:space="preserve"> </w:t>
      </w:r>
    </w:p>
    <w:p w14:paraId="2FCE6AFD" w14:textId="77777777" w:rsidR="00D43F5C" w:rsidRDefault="00FB1747">
      <w:pPr>
        <w:pStyle w:val="Heading1"/>
        <w:spacing w:after="0"/>
        <w:ind w:left="0" w:right="80" w:firstLine="0"/>
        <w:jc w:val="center"/>
      </w:pPr>
      <w:r>
        <w:rPr>
          <w:sz w:val="34"/>
        </w:rPr>
        <w:t>CROWDFUNDING DONATION AMOUNT IN USD</w:t>
      </w:r>
    </w:p>
    <w:tbl>
      <w:tblPr>
        <w:tblStyle w:val="TableGrid"/>
        <w:tblW w:w="9359" w:type="dxa"/>
        <w:tblInd w:w="156" w:type="dxa"/>
        <w:tblCellMar>
          <w:left w:w="105" w:type="dxa"/>
          <w:right w:w="70" w:type="dxa"/>
        </w:tblCellMar>
        <w:tblLook w:val="04A0" w:firstRow="1" w:lastRow="0" w:firstColumn="1" w:lastColumn="0" w:noHBand="0" w:noVBand="1"/>
      </w:tblPr>
      <w:tblGrid>
        <w:gridCol w:w="1368"/>
        <w:gridCol w:w="2308"/>
        <w:gridCol w:w="1992"/>
        <w:gridCol w:w="3691"/>
      </w:tblGrid>
      <w:tr w:rsidR="00D43F5C" w14:paraId="67152AF3" w14:textId="77777777">
        <w:trPr>
          <w:trHeight w:val="681"/>
        </w:trPr>
        <w:tc>
          <w:tcPr>
            <w:tcW w:w="1367" w:type="dxa"/>
            <w:tcBorders>
              <w:top w:val="single" w:sz="8" w:space="0" w:color="000000"/>
              <w:left w:val="single" w:sz="8" w:space="0" w:color="000000"/>
              <w:bottom w:val="single" w:sz="8" w:space="0" w:color="000000"/>
              <w:right w:val="single" w:sz="8" w:space="0" w:color="000000"/>
            </w:tcBorders>
            <w:shd w:val="clear" w:color="auto" w:fill="E8E8E8"/>
            <w:vAlign w:val="center"/>
          </w:tcPr>
          <w:p w14:paraId="1CEB429B" w14:textId="77777777" w:rsidR="00D43F5C" w:rsidRDefault="00FB1747">
            <w:pPr>
              <w:ind w:right="38"/>
              <w:jc w:val="center"/>
            </w:pPr>
            <w:r>
              <w:rPr>
                <w:rFonts w:ascii="Aptos Narrow" w:eastAsia="Aptos Narrow" w:hAnsi="Aptos Narrow" w:cs="Aptos Narrow"/>
                <w:b/>
                <w:sz w:val="25"/>
              </w:rPr>
              <w:t>Tier</w:t>
            </w:r>
          </w:p>
        </w:tc>
        <w:tc>
          <w:tcPr>
            <w:tcW w:w="2308" w:type="dxa"/>
            <w:tcBorders>
              <w:top w:val="single" w:sz="8" w:space="0" w:color="000000"/>
              <w:left w:val="single" w:sz="8" w:space="0" w:color="000000"/>
              <w:bottom w:val="single" w:sz="8" w:space="0" w:color="000000"/>
              <w:right w:val="single" w:sz="8" w:space="0" w:color="000000"/>
            </w:tcBorders>
            <w:shd w:val="clear" w:color="auto" w:fill="E8E8E8"/>
            <w:vAlign w:val="center"/>
          </w:tcPr>
          <w:p w14:paraId="0866EDDB" w14:textId="77777777" w:rsidR="00D43F5C" w:rsidRDefault="00FB1747">
            <w:pPr>
              <w:ind w:left="74"/>
            </w:pPr>
            <w:r>
              <w:rPr>
                <w:rFonts w:ascii="Aptos Narrow" w:eastAsia="Aptos Narrow" w:hAnsi="Aptos Narrow" w:cs="Aptos Narrow"/>
                <w:b/>
                <w:sz w:val="25"/>
              </w:rPr>
              <w:t>Donation Required</w:t>
            </w:r>
          </w:p>
        </w:tc>
        <w:tc>
          <w:tcPr>
            <w:tcW w:w="1992" w:type="dxa"/>
            <w:tcBorders>
              <w:top w:val="single" w:sz="8" w:space="0" w:color="000000"/>
              <w:left w:val="single" w:sz="8" w:space="0" w:color="000000"/>
              <w:bottom w:val="single" w:sz="8" w:space="0" w:color="000000"/>
              <w:right w:val="single" w:sz="8" w:space="0" w:color="000000"/>
            </w:tcBorders>
            <w:shd w:val="clear" w:color="auto" w:fill="E8E8E8"/>
          </w:tcPr>
          <w:p w14:paraId="6FBFB137" w14:textId="77777777" w:rsidR="00D43F5C" w:rsidRDefault="00FB1747">
            <w:pPr>
              <w:jc w:val="center"/>
            </w:pPr>
            <w:r>
              <w:rPr>
                <w:rFonts w:ascii="Aptos Narrow" w:eastAsia="Aptos Narrow" w:hAnsi="Aptos Narrow" w:cs="Aptos Narrow"/>
                <w:b/>
                <w:sz w:val="25"/>
              </w:rPr>
              <w:t>Exchange NFT for # Share</w:t>
            </w:r>
          </w:p>
        </w:tc>
        <w:tc>
          <w:tcPr>
            <w:tcW w:w="3691" w:type="dxa"/>
            <w:tcBorders>
              <w:top w:val="single" w:sz="8" w:space="0" w:color="000000"/>
              <w:left w:val="single" w:sz="8" w:space="0" w:color="000000"/>
              <w:bottom w:val="single" w:sz="8" w:space="0" w:color="000000"/>
              <w:right w:val="single" w:sz="8" w:space="0" w:color="000000"/>
            </w:tcBorders>
            <w:shd w:val="clear" w:color="auto" w:fill="E8E8E8"/>
          </w:tcPr>
          <w:p w14:paraId="27FE6FD6" w14:textId="77777777" w:rsidR="00D43F5C" w:rsidRDefault="00FB1747">
            <w:pPr>
              <w:jc w:val="center"/>
            </w:pPr>
            <w:r>
              <w:rPr>
                <w:rFonts w:ascii="Aptos Narrow" w:eastAsia="Aptos Narrow" w:hAnsi="Aptos Narrow" w:cs="Aptos Narrow"/>
                <w:b/>
                <w:sz w:val="25"/>
              </w:rPr>
              <w:t>Estimated Set Value of Shares at Mini IPO from $7 to $15</w:t>
            </w:r>
          </w:p>
        </w:tc>
      </w:tr>
      <w:tr w:rsidR="00D43F5C" w14:paraId="2B99D776" w14:textId="77777777">
        <w:trPr>
          <w:trHeight w:val="335"/>
        </w:trPr>
        <w:tc>
          <w:tcPr>
            <w:tcW w:w="1367" w:type="dxa"/>
            <w:tcBorders>
              <w:top w:val="single" w:sz="8" w:space="0" w:color="000000"/>
              <w:left w:val="single" w:sz="8" w:space="0" w:color="000000"/>
              <w:bottom w:val="single" w:sz="8" w:space="0" w:color="000000"/>
              <w:right w:val="single" w:sz="8" w:space="0" w:color="000000"/>
            </w:tcBorders>
          </w:tcPr>
          <w:p w14:paraId="321D8DAF" w14:textId="77777777" w:rsidR="00D43F5C" w:rsidRDefault="00FB1747">
            <w:pPr>
              <w:ind w:right="37"/>
              <w:jc w:val="center"/>
            </w:pPr>
            <w:r>
              <w:rPr>
                <w:rFonts w:ascii="Aptos Narrow" w:eastAsia="Aptos Narrow" w:hAnsi="Aptos Narrow" w:cs="Aptos Narrow"/>
                <w:b/>
                <w:sz w:val="25"/>
              </w:rPr>
              <w:t>One</w:t>
            </w:r>
          </w:p>
        </w:tc>
        <w:tc>
          <w:tcPr>
            <w:tcW w:w="2308" w:type="dxa"/>
            <w:tcBorders>
              <w:top w:val="single" w:sz="8" w:space="0" w:color="000000"/>
              <w:left w:val="single" w:sz="8" w:space="0" w:color="000000"/>
              <w:bottom w:val="single" w:sz="8" w:space="0" w:color="000000"/>
              <w:right w:val="single" w:sz="8" w:space="0" w:color="000000"/>
            </w:tcBorders>
          </w:tcPr>
          <w:p w14:paraId="32D15182" w14:textId="326D6903" w:rsidR="00D43F5C" w:rsidRDefault="00FB1747">
            <w:pPr>
              <w:ind w:right="44"/>
              <w:jc w:val="center"/>
            </w:pPr>
            <w:r>
              <w:rPr>
                <w:rFonts w:ascii="Aptos Narrow" w:eastAsia="Aptos Narrow" w:hAnsi="Aptos Narrow" w:cs="Aptos Narrow"/>
                <w:b/>
                <w:sz w:val="25"/>
              </w:rPr>
              <w:t>$25.00</w:t>
            </w:r>
          </w:p>
        </w:tc>
        <w:tc>
          <w:tcPr>
            <w:tcW w:w="1992" w:type="dxa"/>
            <w:tcBorders>
              <w:top w:val="single" w:sz="8" w:space="0" w:color="000000"/>
              <w:left w:val="single" w:sz="8" w:space="0" w:color="000000"/>
              <w:bottom w:val="single" w:sz="8" w:space="0" w:color="000000"/>
              <w:right w:val="single" w:sz="8" w:space="0" w:color="000000"/>
            </w:tcBorders>
          </w:tcPr>
          <w:p w14:paraId="2330C763" w14:textId="77777777" w:rsidR="00D43F5C" w:rsidRDefault="00FB1747">
            <w:pPr>
              <w:ind w:right="44"/>
              <w:jc w:val="center"/>
            </w:pPr>
            <w:r>
              <w:rPr>
                <w:rFonts w:ascii="Aptos Narrow" w:eastAsia="Aptos Narrow" w:hAnsi="Aptos Narrow" w:cs="Aptos Narrow"/>
                <w:sz w:val="25"/>
              </w:rPr>
              <w:t>25</w:t>
            </w:r>
          </w:p>
        </w:tc>
        <w:tc>
          <w:tcPr>
            <w:tcW w:w="3691" w:type="dxa"/>
            <w:tcBorders>
              <w:top w:val="single" w:sz="8" w:space="0" w:color="000000"/>
              <w:left w:val="single" w:sz="8" w:space="0" w:color="000000"/>
              <w:bottom w:val="single" w:sz="8" w:space="0" w:color="000000"/>
              <w:right w:val="single" w:sz="8" w:space="0" w:color="000000"/>
            </w:tcBorders>
          </w:tcPr>
          <w:p w14:paraId="215DEEAB" w14:textId="77777777" w:rsidR="00D43F5C" w:rsidRDefault="00FB1747">
            <w:pPr>
              <w:ind w:right="36"/>
              <w:jc w:val="center"/>
            </w:pPr>
            <w:r>
              <w:rPr>
                <w:rFonts w:ascii="Aptos Narrow" w:eastAsia="Aptos Narrow" w:hAnsi="Aptos Narrow" w:cs="Aptos Narrow"/>
                <w:sz w:val="25"/>
              </w:rPr>
              <w:t>$175.00 up to $300.00</w:t>
            </w:r>
          </w:p>
        </w:tc>
      </w:tr>
      <w:tr w:rsidR="00D43F5C" w14:paraId="5BAC4D57" w14:textId="77777777">
        <w:trPr>
          <w:trHeight w:val="338"/>
        </w:trPr>
        <w:tc>
          <w:tcPr>
            <w:tcW w:w="1367" w:type="dxa"/>
            <w:tcBorders>
              <w:top w:val="single" w:sz="8" w:space="0" w:color="000000"/>
              <w:left w:val="single" w:sz="8" w:space="0" w:color="000000"/>
              <w:bottom w:val="single" w:sz="8" w:space="0" w:color="000000"/>
              <w:right w:val="single" w:sz="8" w:space="0" w:color="000000"/>
            </w:tcBorders>
          </w:tcPr>
          <w:p w14:paraId="47EB8C54" w14:textId="77777777" w:rsidR="00D43F5C" w:rsidRDefault="00FB1747">
            <w:pPr>
              <w:ind w:right="13"/>
              <w:jc w:val="center"/>
            </w:pPr>
            <w:r>
              <w:rPr>
                <w:rFonts w:ascii="Aptos Narrow" w:eastAsia="Aptos Narrow" w:hAnsi="Aptos Narrow" w:cs="Aptos Narrow"/>
                <w:b/>
                <w:sz w:val="25"/>
              </w:rPr>
              <w:t>Two</w:t>
            </w:r>
          </w:p>
        </w:tc>
        <w:tc>
          <w:tcPr>
            <w:tcW w:w="2308" w:type="dxa"/>
            <w:tcBorders>
              <w:top w:val="single" w:sz="8" w:space="0" w:color="000000"/>
              <w:left w:val="single" w:sz="8" w:space="0" w:color="000000"/>
              <w:bottom w:val="single" w:sz="8" w:space="0" w:color="000000"/>
              <w:right w:val="single" w:sz="8" w:space="0" w:color="000000"/>
            </w:tcBorders>
          </w:tcPr>
          <w:p w14:paraId="327350C7" w14:textId="6CFF4C33" w:rsidR="00D43F5C" w:rsidRDefault="00FB1747">
            <w:pPr>
              <w:ind w:right="44"/>
              <w:jc w:val="center"/>
            </w:pPr>
            <w:r>
              <w:rPr>
                <w:rFonts w:ascii="Aptos Narrow" w:eastAsia="Aptos Narrow" w:hAnsi="Aptos Narrow" w:cs="Aptos Narrow"/>
                <w:b/>
                <w:sz w:val="25"/>
              </w:rPr>
              <w:t>$50.00</w:t>
            </w:r>
          </w:p>
        </w:tc>
        <w:tc>
          <w:tcPr>
            <w:tcW w:w="1992" w:type="dxa"/>
            <w:tcBorders>
              <w:top w:val="single" w:sz="8" w:space="0" w:color="000000"/>
              <w:left w:val="single" w:sz="8" w:space="0" w:color="000000"/>
              <w:bottom w:val="single" w:sz="8" w:space="0" w:color="000000"/>
              <w:right w:val="single" w:sz="8" w:space="0" w:color="000000"/>
            </w:tcBorders>
          </w:tcPr>
          <w:p w14:paraId="0CEEA91B" w14:textId="77777777" w:rsidR="00D43F5C" w:rsidRDefault="00FB1747">
            <w:pPr>
              <w:ind w:right="44"/>
              <w:jc w:val="center"/>
            </w:pPr>
            <w:r>
              <w:rPr>
                <w:rFonts w:ascii="Aptos Narrow" w:eastAsia="Aptos Narrow" w:hAnsi="Aptos Narrow" w:cs="Aptos Narrow"/>
                <w:sz w:val="25"/>
              </w:rPr>
              <w:t>53</w:t>
            </w:r>
          </w:p>
        </w:tc>
        <w:tc>
          <w:tcPr>
            <w:tcW w:w="3691" w:type="dxa"/>
            <w:tcBorders>
              <w:top w:val="single" w:sz="8" w:space="0" w:color="000000"/>
              <w:left w:val="single" w:sz="8" w:space="0" w:color="000000"/>
              <w:bottom w:val="single" w:sz="8" w:space="0" w:color="000000"/>
              <w:right w:val="single" w:sz="8" w:space="0" w:color="000000"/>
            </w:tcBorders>
          </w:tcPr>
          <w:p w14:paraId="3ADA16DF" w14:textId="77777777" w:rsidR="00D43F5C" w:rsidRDefault="00FB1747">
            <w:pPr>
              <w:ind w:right="36"/>
              <w:jc w:val="center"/>
            </w:pPr>
            <w:r>
              <w:rPr>
                <w:rFonts w:ascii="Aptos Narrow" w:eastAsia="Aptos Narrow" w:hAnsi="Aptos Narrow" w:cs="Aptos Narrow"/>
                <w:sz w:val="25"/>
              </w:rPr>
              <w:t>$371.00 up to $636.00</w:t>
            </w:r>
          </w:p>
        </w:tc>
      </w:tr>
      <w:tr w:rsidR="00D43F5C" w14:paraId="0D4FD17E" w14:textId="77777777">
        <w:trPr>
          <w:trHeight w:val="338"/>
        </w:trPr>
        <w:tc>
          <w:tcPr>
            <w:tcW w:w="1367" w:type="dxa"/>
            <w:tcBorders>
              <w:top w:val="single" w:sz="8" w:space="0" w:color="000000"/>
              <w:left w:val="single" w:sz="8" w:space="0" w:color="000000"/>
              <w:bottom w:val="single" w:sz="8" w:space="0" w:color="000000"/>
              <w:right w:val="single" w:sz="8" w:space="0" w:color="000000"/>
            </w:tcBorders>
          </w:tcPr>
          <w:p w14:paraId="7C1FE4C2" w14:textId="77777777" w:rsidR="00D43F5C" w:rsidRDefault="00FB1747">
            <w:pPr>
              <w:ind w:right="16"/>
              <w:jc w:val="center"/>
            </w:pPr>
            <w:r>
              <w:rPr>
                <w:rFonts w:ascii="Aptos Narrow" w:eastAsia="Aptos Narrow" w:hAnsi="Aptos Narrow" w:cs="Aptos Narrow"/>
                <w:b/>
                <w:sz w:val="25"/>
              </w:rPr>
              <w:t>Three</w:t>
            </w:r>
          </w:p>
        </w:tc>
        <w:tc>
          <w:tcPr>
            <w:tcW w:w="2308" w:type="dxa"/>
            <w:tcBorders>
              <w:top w:val="single" w:sz="8" w:space="0" w:color="000000"/>
              <w:left w:val="single" w:sz="8" w:space="0" w:color="000000"/>
              <w:bottom w:val="single" w:sz="8" w:space="0" w:color="000000"/>
              <w:right w:val="single" w:sz="8" w:space="0" w:color="000000"/>
            </w:tcBorders>
          </w:tcPr>
          <w:p w14:paraId="6E97E4BA" w14:textId="5AE0E3AA" w:rsidR="00D43F5C" w:rsidRDefault="00FB1747">
            <w:pPr>
              <w:ind w:right="44"/>
              <w:jc w:val="center"/>
            </w:pPr>
            <w:r>
              <w:rPr>
                <w:rFonts w:ascii="Aptos Narrow" w:eastAsia="Aptos Narrow" w:hAnsi="Aptos Narrow" w:cs="Aptos Narrow"/>
                <w:b/>
                <w:sz w:val="25"/>
              </w:rPr>
              <w:t>$100.00</w:t>
            </w:r>
          </w:p>
        </w:tc>
        <w:tc>
          <w:tcPr>
            <w:tcW w:w="1992" w:type="dxa"/>
            <w:tcBorders>
              <w:top w:val="single" w:sz="8" w:space="0" w:color="000000"/>
              <w:left w:val="single" w:sz="8" w:space="0" w:color="000000"/>
              <w:bottom w:val="single" w:sz="8" w:space="0" w:color="000000"/>
              <w:right w:val="single" w:sz="8" w:space="0" w:color="000000"/>
            </w:tcBorders>
          </w:tcPr>
          <w:p w14:paraId="542EB652" w14:textId="77777777" w:rsidR="00D43F5C" w:rsidRDefault="00FB1747">
            <w:pPr>
              <w:ind w:right="44"/>
              <w:jc w:val="center"/>
            </w:pPr>
            <w:r>
              <w:rPr>
                <w:rFonts w:ascii="Aptos Narrow" w:eastAsia="Aptos Narrow" w:hAnsi="Aptos Narrow" w:cs="Aptos Narrow"/>
                <w:sz w:val="25"/>
              </w:rPr>
              <w:t>110</w:t>
            </w:r>
          </w:p>
        </w:tc>
        <w:tc>
          <w:tcPr>
            <w:tcW w:w="3691" w:type="dxa"/>
            <w:tcBorders>
              <w:top w:val="single" w:sz="8" w:space="0" w:color="000000"/>
              <w:left w:val="single" w:sz="8" w:space="0" w:color="000000"/>
              <w:bottom w:val="single" w:sz="8" w:space="0" w:color="000000"/>
              <w:right w:val="single" w:sz="8" w:space="0" w:color="000000"/>
            </w:tcBorders>
          </w:tcPr>
          <w:p w14:paraId="1F154048" w14:textId="77777777" w:rsidR="00D43F5C" w:rsidRDefault="00FB1747">
            <w:pPr>
              <w:ind w:right="15"/>
              <w:jc w:val="center"/>
            </w:pPr>
            <w:r>
              <w:rPr>
                <w:rFonts w:ascii="Aptos Narrow" w:eastAsia="Aptos Narrow" w:hAnsi="Aptos Narrow" w:cs="Aptos Narrow"/>
                <w:sz w:val="25"/>
              </w:rPr>
              <w:t>$770.00 up to $1,320.00</w:t>
            </w:r>
          </w:p>
        </w:tc>
      </w:tr>
      <w:tr w:rsidR="00D43F5C" w14:paraId="376B9E0F" w14:textId="77777777">
        <w:trPr>
          <w:trHeight w:val="338"/>
        </w:trPr>
        <w:tc>
          <w:tcPr>
            <w:tcW w:w="1367" w:type="dxa"/>
            <w:tcBorders>
              <w:top w:val="single" w:sz="8" w:space="0" w:color="000000"/>
              <w:left w:val="single" w:sz="8" w:space="0" w:color="000000"/>
              <w:bottom w:val="single" w:sz="8" w:space="0" w:color="000000"/>
              <w:right w:val="single" w:sz="8" w:space="0" w:color="000000"/>
            </w:tcBorders>
          </w:tcPr>
          <w:p w14:paraId="4A247F40" w14:textId="77777777" w:rsidR="00D43F5C" w:rsidRDefault="00FB1747">
            <w:pPr>
              <w:ind w:right="37"/>
              <w:jc w:val="center"/>
            </w:pPr>
            <w:r>
              <w:rPr>
                <w:rFonts w:ascii="Aptos Narrow" w:eastAsia="Aptos Narrow" w:hAnsi="Aptos Narrow" w:cs="Aptos Narrow"/>
                <w:b/>
                <w:sz w:val="25"/>
              </w:rPr>
              <w:t>Four</w:t>
            </w:r>
          </w:p>
        </w:tc>
        <w:tc>
          <w:tcPr>
            <w:tcW w:w="2308" w:type="dxa"/>
            <w:tcBorders>
              <w:top w:val="single" w:sz="8" w:space="0" w:color="000000"/>
              <w:left w:val="single" w:sz="8" w:space="0" w:color="000000"/>
              <w:bottom w:val="single" w:sz="8" w:space="0" w:color="000000"/>
              <w:right w:val="single" w:sz="8" w:space="0" w:color="000000"/>
            </w:tcBorders>
          </w:tcPr>
          <w:p w14:paraId="7532A818" w14:textId="30C70FBC" w:rsidR="00D43F5C" w:rsidRDefault="00FB1747">
            <w:pPr>
              <w:ind w:right="44"/>
              <w:jc w:val="center"/>
            </w:pPr>
            <w:r>
              <w:rPr>
                <w:rFonts w:ascii="Aptos Narrow" w:eastAsia="Aptos Narrow" w:hAnsi="Aptos Narrow" w:cs="Aptos Narrow"/>
                <w:b/>
                <w:sz w:val="25"/>
              </w:rPr>
              <w:t>$200.00</w:t>
            </w:r>
          </w:p>
        </w:tc>
        <w:tc>
          <w:tcPr>
            <w:tcW w:w="1992" w:type="dxa"/>
            <w:tcBorders>
              <w:top w:val="single" w:sz="8" w:space="0" w:color="000000"/>
              <w:left w:val="single" w:sz="8" w:space="0" w:color="000000"/>
              <w:bottom w:val="single" w:sz="8" w:space="0" w:color="000000"/>
              <w:right w:val="single" w:sz="8" w:space="0" w:color="000000"/>
            </w:tcBorders>
          </w:tcPr>
          <w:p w14:paraId="33678580" w14:textId="77777777" w:rsidR="00D43F5C" w:rsidRDefault="00FB1747">
            <w:pPr>
              <w:ind w:right="44"/>
              <w:jc w:val="center"/>
            </w:pPr>
            <w:r>
              <w:rPr>
                <w:rFonts w:ascii="Aptos Narrow" w:eastAsia="Aptos Narrow" w:hAnsi="Aptos Narrow" w:cs="Aptos Narrow"/>
                <w:sz w:val="25"/>
              </w:rPr>
              <w:t>230</w:t>
            </w:r>
          </w:p>
        </w:tc>
        <w:tc>
          <w:tcPr>
            <w:tcW w:w="3691" w:type="dxa"/>
            <w:tcBorders>
              <w:top w:val="single" w:sz="8" w:space="0" w:color="000000"/>
              <w:left w:val="single" w:sz="8" w:space="0" w:color="000000"/>
              <w:bottom w:val="single" w:sz="8" w:space="0" w:color="000000"/>
              <w:right w:val="single" w:sz="8" w:space="0" w:color="000000"/>
            </w:tcBorders>
          </w:tcPr>
          <w:p w14:paraId="25793ED1" w14:textId="77777777" w:rsidR="00D43F5C" w:rsidRDefault="00FB1747">
            <w:pPr>
              <w:ind w:right="36"/>
              <w:jc w:val="center"/>
            </w:pPr>
            <w:r>
              <w:rPr>
                <w:rFonts w:ascii="Aptos Narrow" w:eastAsia="Aptos Narrow" w:hAnsi="Aptos Narrow" w:cs="Aptos Narrow"/>
                <w:sz w:val="25"/>
              </w:rPr>
              <w:t>$1,610.00 up to $2,760.00</w:t>
            </w:r>
          </w:p>
        </w:tc>
      </w:tr>
      <w:tr w:rsidR="00D43F5C" w14:paraId="78C4BB10" w14:textId="77777777">
        <w:trPr>
          <w:trHeight w:val="338"/>
        </w:trPr>
        <w:tc>
          <w:tcPr>
            <w:tcW w:w="1367" w:type="dxa"/>
            <w:tcBorders>
              <w:top w:val="single" w:sz="8" w:space="0" w:color="000000"/>
              <w:left w:val="single" w:sz="8" w:space="0" w:color="000000"/>
              <w:bottom w:val="single" w:sz="8" w:space="0" w:color="000000"/>
              <w:right w:val="single" w:sz="8" w:space="0" w:color="000000"/>
            </w:tcBorders>
          </w:tcPr>
          <w:p w14:paraId="369B7FE3" w14:textId="77777777" w:rsidR="00D43F5C" w:rsidRDefault="00FB1747">
            <w:pPr>
              <w:ind w:right="37"/>
              <w:jc w:val="center"/>
            </w:pPr>
            <w:r>
              <w:rPr>
                <w:rFonts w:ascii="Aptos Narrow" w:eastAsia="Aptos Narrow" w:hAnsi="Aptos Narrow" w:cs="Aptos Narrow"/>
                <w:b/>
                <w:sz w:val="25"/>
              </w:rPr>
              <w:t>Five</w:t>
            </w:r>
          </w:p>
        </w:tc>
        <w:tc>
          <w:tcPr>
            <w:tcW w:w="2308" w:type="dxa"/>
            <w:tcBorders>
              <w:top w:val="single" w:sz="8" w:space="0" w:color="000000"/>
              <w:left w:val="single" w:sz="8" w:space="0" w:color="000000"/>
              <w:bottom w:val="single" w:sz="8" w:space="0" w:color="000000"/>
              <w:right w:val="single" w:sz="8" w:space="0" w:color="000000"/>
            </w:tcBorders>
          </w:tcPr>
          <w:p w14:paraId="06860A86" w14:textId="1C1A949B" w:rsidR="00D43F5C" w:rsidRDefault="00FB1747">
            <w:pPr>
              <w:ind w:right="44"/>
              <w:jc w:val="center"/>
            </w:pPr>
            <w:r>
              <w:rPr>
                <w:rFonts w:ascii="Aptos Narrow" w:eastAsia="Aptos Narrow" w:hAnsi="Aptos Narrow" w:cs="Aptos Narrow"/>
                <w:b/>
                <w:sz w:val="25"/>
              </w:rPr>
              <w:t>$300.00</w:t>
            </w:r>
          </w:p>
        </w:tc>
        <w:tc>
          <w:tcPr>
            <w:tcW w:w="1992" w:type="dxa"/>
            <w:tcBorders>
              <w:top w:val="single" w:sz="8" w:space="0" w:color="000000"/>
              <w:left w:val="single" w:sz="8" w:space="0" w:color="000000"/>
              <w:bottom w:val="single" w:sz="8" w:space="0" w:color="000000"/>
              <w:right w:val="single" w:sz="8" w:space="0" w:color="000000"/>
            </w:tcBorders>
          </w:tcPr>
          <w:p w14:paraId="5F4E6F19" w14:textId="77777777" w:rsidR="00D43F5C" w:rsidRDefault="00FB1747">
            <w:pPr>
              <w:ind w:right="44"/>
              <w:jc w:val="center"/>
            </w:pPr>
            <w:r>
              <w:rPr>
                <w:rFonts w:ascii="Aptos Narrow" w:eastAsia="Aptos Narrow" w:hAnsi="Aptos Narrow" w:cs="Aptos Narrow"/>
                <w:sz w:val="25"/>
              </w:rPr>
              <w:t>355</w:t>
            </w:r>
          </w:p>
        </w:tc>
        <w:tc>
          <w:tcPr>
            <w:tcW w:w="3691" w:type="dxa"/>
            <w:tcBorders>
              <w:top w:val="single" w:sz="8" w:space="0" w:color="000000"/>
              <w:left w:val="single" w:sz="8" w:space="0" w:color="000000"/>
              <w:bottom w:val="single" w:sz="8" w:space="0" w:color="000000"/>
              <w:right w:val="single" w:sz="8" w:space="0" w:color="000000"/>
            </w:tcBorders>
          </w:tcPr>
          <w:p w14:paraId="5F0909AA" w14:textId="77777777" w:rsidR="00D43F5C" w:rsidRDefault="00FB1747">
            <w:pPr>
              <w:ind w:right="36"/>
              <w:jc w:val="center"/>
            </w:pPr>
            <w:r>
              <w:rPr>
                <w:rFonts w:ascii="Aptos Narrow" w:eastAsia="Aptos Narrow" w:hAnsi="Aptos Narrow" w:cs="Aptos Narrow"/>
                <w:sz w:val="25"/>
              </w:rPr>
              <w:t>$2,485.00 up to $4,260.00</w:t>
            </w:r>
          </w:p>
        </w:tc>
      </w:tr>
      <w:tr w:rsidR="00D43F5C" w14:paraId="342BCF9D" w14:textId="77777777">
        <w:trPr>
          <w:trHeight w:val="390"/>
        </w:trPr>
        <w:tc>
          <w:tcPr>
            <w:tcW w:w="1367" w:type="dxa"/>
            <w:tcBorders>
              <w:top w:val="single" w:sz="8" w:space="0" w:color="000000"/>
              <w:left w:val="single" w:sz="8" w:space="0" w:color="000000"/>
              <w:bottom w:val="single" w:sz="8" w:space="0" w:color="000000"/>
              <w:right w:val="single" w:sz="8" w:space="0" w:color="000000"/>
            </w:tcBorders>
          </w:tcPr>
          <w:p w14:paraId="2E493BC4" w14:textId="77777777" w:rsidR="00D43F5C" w:rsidRDefault="00FB1747">
            <w:pPr>
              <w:ind w:right="31"/>
              <w:jc w:val="center"/>
            </w:pPr>
            <w:r>
              <w:rPr>
                <w:rFonts w:ascii="Aptos Narrow" w:eastAsia="Aptos Narrow" w:hAnsi="Aptos Narrow" w:cs="Aptos Narrow"/>
                <w:b/>
                <w:sz w:val="25"/>
              </w:rPr>
              <w:t>Six</w:t>
            </w:r>
          </w:p>
        </w:tc>
        <w:tc>
          <w:tcPr>
            <w:tcW w:w="2308" w:type="dxa"/>
            <w:tcBorders>
              <w:top w:val="single" w:sz="8" w:space="0" w:color="000000"/>
              <w:left w:val="single" w:sz="8" w:space="0" w:color="000000"/>
              <w:bottom w:val="single" w:sz="8" w:space="0" w:color="000000"/>
              <w:right w:val="single" w:sz="8" w:space="0" w:color="000000"/>
            </w:tcBorders>
          </w:tcPr>
          <w:p w14:paraId="4A8697B5" w14:textId="75FEF308" w:rsidR="00D43F5C" w:rsidRDefault="00FB1747">
            <w:pPr>
              <w:ind w:right="44"/>
              <w:jc w:val="center"/>
            </w:pPr>
            <w:r>
              <w:rPr>
                <w:rFonts w:ascii="Aptos Narrow" w:eastAsia="Aptos Narrow" w:hAnsi="Aptos Narrow" w:cs="Aptos Narrow"/>
                <w:b/>
                <w:sz w:val="25"/>
              </w:rPr>
              <w:t>$400.00</w:t>
            </w:r>
          </w:p>
        </w:tc>
        <w:tc>
          <w:tcPr>
            <w:tcW w:w="1992" w:type="dxa"/>
            <w:tcBorders>
              <w:top w:val="single" w:sz="8" w:space="0" w:color="000000"/>
              <w:left w:val="single" w:sz="8" w:space="0" w:color="000000"/>
              <w:bottom w:val="single" w:sz="8" w:space="0" w:color="000000"/>
              <w:right w:val="single" w:sz="8" w:space="0" w:color="000000"/>
            </w:tcBorders>
          </w:tcPr>
          <w:p w14:paraId="2876DBDD" w14:textId="77777777" w:rsidR="00D43F5C" w:rsidRDefault="00FB1747">
            <w:pPr>
              <w:ind w:right="44"/>
              <w:jc w:val="center"/>
            </w:pPr>
            <w:r>
              <w:rPr>
                <w:rFonts w:ascii="Aptos Narrow" w:eastAsia="Aptos Narrow" w:hAnsi="Aptos Narrow" w:cs="Aptos Narrow"/>
                <w:sz w:val="25"/>
              </w:rPr>
              <w:t>490</w:t>
            </w:r>
          </w:p>
        </w:tc>
        <w:tc>
          <w:tcPr>
            <w:tcW w:w="3691" w:type="dxa"/>
            <w:tcBorders>
              <w:top w:val="single" w:sz="8" w:space="0" w:color="000000"/>
              <w:left w:val="single" w:sz="8" w:space="0" w:color="000000"/>
              <w:bottom w:val="single" w:sz="8" w:space="0" w:color="000000"/>
              <w:right w:val="single" w:sz="8" w:space="0" w:color="000000"/>
            </w:tcBorders>
          </w:tcPr>
          <w:p w14:paraId="72DD7058" w14:textId="77777777" w:rsidR="00D43F5C" w:rsidRDefault="00FB1747">
            <w:pPr>
              <w:ind w:right="36"/>
              <w:jc w:val="center"/>
            </w:pPr>
            <w:r>
              <w:rPr>
                <w:rFonts w:ascii="Aptos Narrow" w:eastAsia="Aptos Narrow" w:hAnsi="Aptos Narrow" w:cs="Aptos Narrow"/>
                <w:sz w:val="25"/>
              </w:rPr>
              <w:t>$3,430.00 up to $5,880.00</w:t>
            </w:r>
          </w:p>
        </w:tc>
      </w:tr>
      <w:tr w:rsidR="00D43F5C" w14:paraId="6C3B0B6A" w14:textId="77777777">
        <w:trPr>
          <w:trHeight w:val="338"/>
        </w:trPr>
        <w:tc>
          <w:tcPr>
            <w:tcW w:w="1367" w:type="dxa"/>
            <w:tcBorders>
              <w:top w:val="single" w:sz="8" w:space="0" w:color="000000"/>
              <w:left w:val="single" w:sz="8" w:space="0" w:color="000000"/>
              <w:bottom w:val="single" w:sz="8" w:space="0" w:color="000000"/>
              <w:right w:val="single" w:sz="8" w:space="0" w:color="000000"/>
            </w:tcBorders>
          </w:tcPr>
          <w:p w14:paraId="0FC8863E" w14:textId="77777777" w:rsidR="00D43F5C" w:rsidRDefault="00FB1747">
            <w:pPr>
              <w:ind w:right="11"/>
              <w:jc w:val="center"/>
            </w:pPr>
            <w:r>
              <w:rPr>
                <w:rFonts w:ascii="Aptos Narrow" w:eastAsia="Aptos Narrow" w:hAnsi="Aptos Narrow" w:cs="Aptos Narrow"/>
                <w:b/>
                <w:sz w:val="25"/>
              </w:rPr>
              <w:t>Seven</w:t>
            </w:r>
          </w:p>
        </w:tc>
        <w:tc>
          <w:tcPr>
            <w:tcW w:w="2308" w:type="dxa"/>
            <w:tcBorders>
              <w:top w:val="single" w:sz="8" w:space="0" w:color="000000"/>
              <w:left w:val="single" w:sz="8" w:space="0" w:color="000000"/>
              <w:bottom w:val="single" w:sz="8" w:space="0" w:color="000000"/>
              <w:right w:val="single" w:sz="8" w:space="0" w:color="000000"/>
            </w:tcBorders>
          </w:tcPr>
          <w:p w14:paraId="1AD2A196" w14:textId="296EA80F" w:rsidR="00D43F5C" w:rsidRDefault="00FB1747">
            <w:pPr>
              <w:ind w:right="44"/>
              <w:jc w:val="center"/>
            </w:pPr>
            <w:r>
              <w:rPr>
                <w:rFonts w:ascii="Aptos Narrow" w:eastAsia="Aptos Narrow" w:hAnsi="Aptos Narrow" w:cs="Aptos Narrow"/>
                <w:b/>
                <w:sz w:val="25"/>
              </w:rPr>
              <w:t>$1,800.00</w:t>
            </w:r>
          </w:p>
        </w:tc>
        <w:tc>
          <w:tcPr>
            <w:tcW w:w="1992" w:type="dxa"/>
            <w:tcBorders>
              <w:top w:val="single" w:sz="8" w:space="0" w:color="000000"/>
              <w:left w:val="single" w:sz="8" w:space="0" w:color="000000"/>
              <w:bottom w:val="single" w:sz="8" w:space="0" w:color="000000"/>
              <w:right w:val="single" w:sz="8" w:space="0" w:color="000000"/>
            </w:tcBorders>
          </w:tcPr>
          <w:p w14:paraId="1D8DBFA7" w14:textId="77777777" w:rsidR="00D43F5C" w:rsidRDefault="00FB1747">
            <w:pPr>
              <w:ind w:right="23"/>
              <w:jc w:val="center"/>
            </w:pPr>
            <w:r>
              <w:rPr>
                <w:rFonts w:ascii="Aptos Narrow" w:eastAsia="Aptos Narrow" w:hAnsi="Aptos Narrow" w:cs="Aptos Narrow"/>
                <w:sz w:val="25"/>
              </w:rPr>
              <w:t>2,100</w:t>
            </w:r>
          </w:p>
        </w:tc>
        <w:tc>
          <w:tcPr>
            <w:tcW w:w="3691" w:type="dxa"/>
            <w:tcBorders>
              <w:top w:val="single" w:sz="8" w:space="0" w:color="000000"/>
              <w:left w:val="single" w:sz="8" w:space="0" w:color="000000"/>
              <w:bottom w:val="single" w:sz="8" w:space="0" w:color="000000"/>
              <w:right w:val="single" w:sz="8" w:space="0" w:color="000000"/>
            </w:tcBorders>
          </w:tcPr>
          <w:p w14:paraId="61FE1A12" w14:textId="77777777" w:rsidR="00D43F5C" w:rsidRDefault="00FB1747">
            <w:pPr>
              <w:ind w:right="36"/>
              <w:jc w:val="center"/>
            </w:pPr>
            <w:r>
              <w:rPr>
                <w:rFonts w:ascii="Aptos Narrow" w:eastAsia="Aptos Narrow" w:hAnsi="Aptos Narrow" w:cs="Aptos Narrow"/>
                <w:sz w:val="25"/>
              </w:rPr>
              <w:t>$14,700.00 up to $25,200.00</w:t>
            </w:r>
          </w:p>
        </w:tc>
      </w:tr>
      <w:tr w:rsidR="00D43F5C" w14:paraId="1F3835FE" w14:textId="77777777">
        <w:trPr>
          <w:trHeight w:val="285"/>
        </w:trPr>
        <w:tc>
          <w:tcPr>
            <w:tcW w:w="1367" w:type="dxa"/>
            <w:tcBorders>
              <w:top w:val="single" w:sz="8" w:space="0" w:color="000000"/>
              <w:left w:val="single" w:sz="8" w:space="0" w:color="000000"/>
              <w:bottom w:val="single" w:sz="8" w:space="0" w:color="000000"/>
              <w:right w:val="single" w:sz="8" w:space="0" w:color="000000"/>
            </w:tcBorders>
          </w:tcPr>
          <w:p w14:paraId="3031CA69" w14:textId="77777777" w:rsidR="00D43F5C" w:rsidRDefault="00FB1747">
            <w:pPr>
              <w:ind w:right="21"/>
              <w:jc w:val="center"/>
            </w:pPr>
            <w:r>
              <w:rPr>
                <w:rFonts w:ascii="Aptos Narrow" w:eastAsia="Aptos Narrow" w:hAnsi="Aptos Narrow" w:cs="Aptos Narrow"/>
                <w:b/>
                <w:sz w:val="25"/>
              </w:rPr>
              <w:t>Eight</w:t>
            </w:r>
          </w:p>
        </w:tc>
        <w:tc>
          <w:tcPr>
            <w:tcW w:w="2308" w:type="dxa"/>
            <w:tcBorders>
              <w:top w:val="single" w:sz="8" w:space="0" w:color="000000"/>
              <w:left w:val="single" w:sz="8" w:space="0" w:color="000000"/>
              <w:bottom w:val="single" w:sz="8" w:space="0" w:color="000000"/>
              <w:right w:val="single" w:sz="8" w:space="0" w:color="000000"/>
            </w:tcBorders>
          </w:tcPr>
          <w:p w14:paraId="012EDD03" w14:textId="2848789A" w:rsidR="00D43F5C" w:rsidRDefault="00FB1747">
            <w:pPr>
              <w:ind w:right="44"/>
              <w:jc w:val="center"/>
            </w:pPr>
            <w:r>
              <w:rPr>
                <w:rFonts w:ascii="Aptos Narrow" w:eastAsia="Aptos Narrow" w:hAnsi="Aptos Narrow" w:cs="Aptos Narrow"/>
                <w:b/>
                <w:sz w:val="25"/>
              </w:rPr>
              <w:t>$2,200.00</w:t>
            </w:r>
          </w:p>
        </w:tc>
        <w:tc>
          <w:tcPr>
            <w:tcW w:w="1992" w:type="dxa"/>
            <w:tcBorders>
              <w:top w:val="single" w:sz="8" w:space="0" w:color="000000"/>
              <w:left w:val="single" w:sz="8" w:space="0" w:color="000000"/>
              <w:bottom w:val="single" w:sz="8" w:space="0" w:color="000000"/>
              <w:right w:val="single" w:sz="8" w:space="0" w:color="000000"/>
            </w:tcBorders>
          </w:tcPr>
          <w:p w14:paraId="7DE17EC6" w14:textId="77777777" w:rsidR="00D43F5C" w:rsidRDefault="00FB1747">
            <w:pPr>
              <w:ind w:right="23"/>
              <w:jc w:val="center"/>
            </w:pPr>
            <w:r>
              <w:rPr>
                <w:rFonts w:ascii="Aptos Narrow" w:eastAsia="Aptos Narrow" w:hAnsi="Aptos Narrow" w:cs="Aptos Narrow"/>
                <w:sz w:val="25"/>
              </w:rPr>
              <w:t>3,800</w:t>
            </w:r>
          </w:p>
        </w:tc>
        <w:tc>
          <w:tcPr>
            <w:tcW w:w="3691" w:type="dxa"/>
            <w:tcBorders>
              <w:top w:val="single" w:sz="8" w:space="0" w:color="000000"/>
              <w:left w:val="single" w:sz="8" w:space="0" w:color="000000"/>
              <w:bottom w:val="single" w:sz="8" w:space="0" w:color="000000"/>
              <w:right w:val="single" w:sz="8" w:space="0" w:color="000000"/>
            </w:tcBorders>
          </w:tcPr>
          <w:p w14:paraId="4EC96518" w14:textId="77777777" w:rsidR="00D43F5C" w:rsidRDefault="00FB1747">
            <w:pPr>
              <w:ind w:right="36"/>
              <w:jc w:val="center"/>
            </w:pPr>
            <w:r>
              <w:rPr>
                <w:rFonts w:ascii="Aptos Narrow" w:eastAsia="Aptos Narrow" w:hAnsi="Aptos Narrow" w:cs="Aptos Narrow"/>
                <w:sz w:val="25"/>
              </w:rPr>
              <w:t>$26,600.00 up to $45,600.00</w:t>
            </w:r>
          </w:p>
        </w:tc>
      </w:tr>
    </w:tbl>
    <w:p w14:paraId="4A7C16CE" w14:textId="288340AC" w:rsidR="00926DE4" w:rsidRPr="009A6EC6" w:rsidRDefault="00926DE4" w:rsidP="009A6EC6"/>
    <w:sectPr w:rsidR="00926DE4" w:rsidRPr="009A6EC6">
      <w:headerReference w:type="even" r:id="rId11"/>
      <w:headerReference w:type="default" r:id="rId12"/>
      <w:footerReference w:type="even" r:id="rId13"/>
      <w:footerReference w:type="default" r:id="rId14"/>
      <w:headerReference w:type="first" r:id="rId15"/>
      <w:footerReference w:type="first" r:id="rId16"/>
      <w:pgSz w:w="12240" w:h="15840"/>
      <w:pgMar w:top="1853" w:right="1175" w:bottom="1474" w:left="1315" w:header="737"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B9536" w14:textId="77777777" w:rsidR="00D46E4F" w:rsidRDefault="00D46E4F">
      <w:pPr>
        <w:spacing w:after="0" w:line="240" w:lineRule="auto"/>
      </w:pPr>
      <w:r>
        <w:separator/>
      </w:r>
    </w:p>
  </w:endnote>
  <w:endnote w:type="continuationSeparator" w:id="0">
    <w:p w14:paraId="2AFA4482" w14:textId="77777777" w:rsidR="00D46E4F" w:rsidRDefault="00D46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1A6B" w14:textId="77777777" w:rsidR="00D43F5C" w:rsidRDefault="00FB1747">
    <w:pPr>
      <w:spacing w:after="0"/>
    </w:pPr>
    <w:r>
      <w:rPr>
        <w:noProof/>
      </w:rPr>
      <mc:AlternateContent>
        <mc:Choice Requires="wpg">
          <w:drawing>
            <wp:anchor distT="0" distB="0" distL="114300" distR="114300" simplePos="0" relativeHeight="251661312" behindDoc="0" locked="0" layoutInCell="1" allowOverlap="1" wp14:anchorId="0DAC47E6" wp14:editId="254EF6DB">
              <wp:simplePos x="0" y="0"/>
              <wp:positionH relativeFrom="page">
                <wp:posOffset>816745</wp:posOffset>
              </wp:positionH>
              <wp:positionV relativeFrom="page">
                <wp:posOffset>9253609</wp:posOffset>
              </wp:positionV>
              <wp:extent cx="6153912" cy="6096"/>
              <wp:effectExtent l="0" t="0" r="0" b="0"/>
              <wp:wrapSquare wrapText="bothSides"/>
              <wp:docPr id="6665" name="Group 6665"/>
              <wp:cNvGraphicFramePr/>
              <a:graphic xmlns:a="http://schemas.openxmlformats.org/drawingml/2006/main">
                <a:graphicData uri="http://schemas.microsoft.com/office/word/2010/wordprocessingGroup">
                  <wpg:wgp>
                    <wpg:cNvGrpSpPr/>
                    <wpg:grpSpPr>
                      <a:xfrm>
                        <a:off x="0" y="0"/>
                        <a:ext cx="6153912" cy="6096"/>
                        <a:chOff x="0" y="0"/>
                        <a:chExt cx="6153912" cy="6096"/>
                      </a:xfrm>
                    </wpg:grpSpPr>
                    <wps:wsp>
                      <wps:cNvPr id="6919" name="Shape 6919"/>
                      <wps:cNvSpPr/>
                      <wps:spPr>
                        <a:xfrm>
                          <a:off x="0" y="0"/>
                          <a:ext cx="6153912" cy="9144"/>
                        </a:xfrm>
                        <a:custGeom>
                          <a:avLst/>
                          <a:gdLst/>
                          <a:ahLst/>
                          <a:cxnLst/>
                          <a:rect l="0" t="0" r="0" b="0"/>
                          <a:pathLst>
                            <a:path w="6153912" h="9144">
                              <a:moveTo>
                                <a:pt x="0" y="0"/>
                              </a:moveTo>
                              <a:lnTo>
                                <a:pt x="6153912" y="0"/>
                              </a:lnTo>
                              <a:lnTo>
                                <a:pt x="615391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6665" style="width:484.56pt;height:0.47998pt;position:absolute;mso-position-horizontal-relative:page;mso-position-horizontal:absolute;margin-left:64.3106pt;mso-position-vertical-relative:page;margin-top:728.631pt;" coordsize="61539,60">
              <v:shape id="Shape 6920" style="position:absolute;width:61539;height:91;left:0;top:0;" coordsize="6153912,9144" path="m0,0l6153912,0l6153912,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7E7E7E"/>
      </w:rPr>
      <w:t>P a g e</w:t>
    </w:r>
    <w:r>
      <w:rPr>
        <w:b/>
      </w:rPr>
      <w:t xml:space="preserve"> </w:t>
    </w:r>
  </w:p>
  <w:p w14:paraId="76A062DE" w14:textId="77777777" w:rsidR="00D43F5C" w:rsidRDefault="00FB1747">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79B30" w14:textId="77777777" w:rsidR="00D43F5C" w:rsidRDefault="00FB1747">
    <w:pPr>
      <w:spacing w:after="0"/>
    </w:pPr>
    <w:r>
      <w:rPr>
        <w:noProof/>
      </w:rPr>
      <mc:AlternateContent>
        <mc:Choice Requires="wpg">
          <w:drawing>
            <wp:anchor distT="0" distB="0" distL="114300" distR="114300" simplePos="0" relativeHeight="251662336" behindDoc="0" locked="0" layoutInCell="1" allowOverlap="1" wp14:anchorId="61610127" wp14:editId="61762DF3">
              <wp:simplePos x="0" y="0"/>
              <wp:positionH relativeFrom="page">
                <wp:posOffset>816745</wp:posOffset>
              </wp:positionH>
              <wp:positionV relativeFrom="page">
                <wp:posOffset>9253609</wp:posOffset>
              </wp:positionV>
              <wp:extent cx="6153912" cy="6096"/>
              <wp:effectExtent l="0" t="0" r="0" b="0"/>
              <wp:wrapSquare wrapText="bothSides"/>
              <wp:docPr id="6642" name="Group 6642"/>
              <wp:cNvGraphicFramePr/>
              <a:graphic xmlns:a="http://schemas.openxmlformats.org/drawingml/2006/main">
                <a:graphicData uri="http://schemas.microsoft.com/office/word/2010/wordprocessingGroup">
                  <wpg:wgp>
                    <wpg:cNvGrpSpPr/>
                    <wpg:grpSpPr>
                      <a:xfrm>
                        <a:off x="0" y="0"/>
                        <a:ext cx="6153912" cy="6096"/>
                        <a:chOff x="0" y="0"/>
                        <a:chExt cx="6153912" cy="6096"/>
                      </a:xfrm>
                    </wpg:grpSpPr>
                    <wps:wsp>
                      <wps:cNvPr id="6917" name="Shape 6917"/>
                      <wps:cNvSpPr/>
                      <wps:spPr>
                        <a:xfrm>
                          <a:off x="0" y="0"/>
                          <a:ext cx="6153912" cy="9144"/>
                        </a:xfrm>
                        <a:custGeom>
                          <a:avLst/>
                          <a:gdLst/>
                          <a:ahLst/>
                          <a:cxnLst/>
                          <a:rect l="0" t="0" r="0" b="0"/>
                          <a:pathLst>
                            <a:path w="6153912" h="9144">
                              <a:moveTo>
                                <a:pt x="0" y="0"/>
                              </a:moveTo>
                              <a:lnTo>
                                <a:pt x="6153912" y="0"/>
                              </a:lnTo>
                              <a:lnTo>
                                <a:pt x="615391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6642" style="width:484.56pt;height:0.47998pt;position:absolute;mso-position-horizontal-relative:page;mso-position-horizontal:absolute;margin-left:64.3106pt;mso-position-vertical-relative:page;margin-top:728.631pt;" coordsize="61539,60">
              <v:shape id="Shape 6918" style="position:absolute;width:61539;height:91;left:0;top:0;" coordsize="6153912,9144" path="m0,0l6153912,0l6153912,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7E7E7E"/>
      </w:rPr>
      <w:t>P a g e</w:t>
    </w:r>
    <w:r>
      <w:rPr>
        <w:b/>
      </w:rPr>
      <w:t xml:space="preserve"> </w:t>
    </w:r>
  </w:p>
  <w:p w14:paraId="32D9295A" w14:textId="77777777" w:rsidR="00D43F5C" w:rsidRDefault="00FB1747">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66D17" w14:textId="77777777" w:rsidR="00D43F5C" w:rsidRDefault="00FB1747">
    <w:pPr>
      <w:spacing w:after="0"/>
    </w:pPr>
    <w:r>
      <w:rPr>
        <w:noProof/>
      </w:rPr>
      <mc:AlternateContent>
        <mc:Choice Requires="wpg">
          <w:drawing>
            <wp:anchor distT="0" distB="0" distL="114300" distR="114300" simplePos="0" relativeHeight="251663360" behindDoc="0" locked="0" layoutInCell="1" allowOverlap="1" wp14:anchorId="41F87A62" wp14:editId="747BD0B9">
              <wp:simplePos x="0" y="0"/>
              <wp:positionH relativeFrom="page">
                <wp:posOffset>816745</wp:posOffset>
              </wp:positionH>
              <wp:positionV relativeFrom="page">
                <wp:posOffset>9253609</wp:posOffset>
              </wp:positionV>
              <wp:extent cx="6153912" cy="6096"/>
              <wp:effectExtent l="0" t="0" r="0" b="0"/>
              <wp:wrapSquare wrapText="bothSides"/>
              <wp:docPr id="6619" name="Group 6619"/>
              <wp:cNvGraphicFramePr/>
              <a:graphic xmlns:a="http://schemas.openxmlformats.org/drawingml/2006/main">
                <a:graphicData uri="http://schemas.microsoft.com/office/word/2010/wordprocessingGroup">
                  <wpg:wgp>
                    <wpg:cNvGrpSpPr/>
                    <wpg:grpSpPr>
                      <a:xfrm>
                        <a:off x="0" y="0"/>
                        <a:ext cx="6153912" cy="6096"/>
                        <a:chOff x="0" y="0"/>
                        <a:chExt cx="6153912" cy="6096"/>
                      </a:xfrm>
                    </wpg:grpSpPr>
                    <wps:wsp>
                      <wps:cNvPr id="6915" name="Shape 6915"/>
                      <wps:cNvSpPr/>
                      <wps:spPr>
                        <a:xfrm>
                          <a:off x="0" y="0"/>
                          <a:ext cx="6153912" cy="9144"/>
                        </a:xfrm>
                        <a:custGeom>
                          <a:avLst/>
                          <a:gdLst/>
                          <a:ahLst/>
                          <a:cxnLst/>
                          <a:rect l="0" t="0" r="0" b="0"/>
                          <a:pathLst>
                            <a:path w="6153912" h="9144">
                              <a:moveTo>
                                <a:pt x="0" y="0"/>
                              </a:moveTo>
                              <a:lnTo>
                                <a:pt x="6153912" y="0"/>
                              </a:lnTo>
                              <a:lnTo>
                                <a:pt x="615391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6619" style="width:484.56pt;height:0.47998pt;position:absolute;mso-position-horizontal-relative:page;mso-position-horizontal:absolute;margin-left:64.3106pt;mso-position-vertical-relative:page;margin-top:728.631pt;" coordsize="61539,60">
              <v:shape id="Shape 6916" style="position:absolute;width:61539;height:91;left:0;top:0;" coordsize="6153912,9144" path="m0,0l6153912,0l6153912,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7E7E7E"/>
      </w:rPr>
      <w:t>P a g e</w:t>
    </w:r>
    <w:r>
      <w:rPr>
        <w:b/>
      </w:rPr>
      <w:t xml:space="preserve"> </w:t>
    </w:r>
  </w:p>
  <w:p w14:paraId="4F23EC9D" w14:textId="77777777" w:rsidR="00D43F5C" w:rsidRDefault="00FB1747">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C0645" w14:textId="77777777" w:rsidR="00D46E4F" w:rsidRDefault="00D46E4F">
      <w:pPr>
        <w:spacing w:after="0" w:line="240" w:lineRule="auto"/>
      </w:pPr>
      <w:r>
        <w:separator/>
      </w:r>
    </w:p>
  </w:footnote>
  <w:footnote w:type="continuationSeparator" w:id="0">
    <w:p w14:paraId="3DACB9C5" w14:textId="77777777" w:rsidR="00D46E4F" w:rsidRDefault="00D46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2A287" w14:textId="77777777" w:rsidR="00D43F5C" w:rsidRDefault="00FB1747">
    <w:pPr>
      <w:spacing w:after="0"/>
      <w:ind w:right="53"/>
      <w:jc w:val="center"/>
    </w:pPr>
    <w:r>
      <w:rPr>
        <w:noProof/>
      </w:rPr>
      <w:drawing>
        <wp:anchor distT="0" distB="0" distL="114300" distR="114300" simplePos="0" relativeHeight="251658240" behindDoc="0" locked="0" layoutInCell="1" allowOverlap="0" wp14:anchorId="73A8C9A6" wp14:editId="2D4CD40D">
          <wp:simplePos x="0" y="0"/>
          <wp:positionH relativeFrom="page">
            <wp:posOffset>3198695</wp:posOffset>
          </wp:positionH>
          <wp:positionV relativeFrom="page">
            <wp:posOffset>467874</wp:posOffset>
          </wp:positionV>
          <wp:extent cx="1411224" cy="710184"/>
          <wp:effectExtent l="0" t="0" r="0" b="0"/>
          <wp:wrapSquare wrapText="bothSides"/>
          <wp:docPr id="5151" name="Picture 5151"/>
          <wp:cNvGraphicFramePr/>
          <a:graphic xmlns:a="http://schemas.openxmlformats.org/drawingml/2006/main">
            <a:graphicData uri="http://schemas.openxmlformats.org/drawingml/2006/picture">
              <pic:pic xmlns:pic="http://schemas.openxmlformats.org/drawingml/2006/picture">
                <pic:nvPicPr>
                  <pic:cNvPr id="5151" name="Picture 5151"/>
                  <pic:cNvPicPr/>
                </pic:nvPicPr>
                <pic:blipFill>
                  <a:blip r:embed="rId1"/>
                  <a:stretch>
                    <a:fillRect/>
                  </a:stretch>
                </pic:blipFill>
                <pic:spPr>
                  <a:xfrm>
                    <a:off x="0" y="0"/>
                    <a:ext cx="1411224" cy="710184"/>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C2194" w14:textId="77777777" w:rsidR="00D43F5C" w:rsidRDefault="00FB1747">
    <w:pPr>
      <w:spacing w:after="0"/>
      <w:ind w:right="53"/>
      <w:jc w:val="center"/>
    </w:pPr>
    <w:r>
      <w:rPr>
        <w:noProof/>
      </w:rPr>
      <w:drawing>
        <wp:anchor distT="0" distB="0" distL="114300" distR="114300" simplePos="0" relativeHeight="251659264" behindDoc="0" locked="0" layoutInCell="1" allowOverlap="0" wp14:anchorId="776FBC07" wp14:editId="148D596C">
          <wp:simplePos x="0" y="0"/>
          <wp:positionH relativeFrom="page">
            <wp:posOffset>3198695</wp:posOffset>
          </wp:positionH>
          <wp:positionV relativeFrom="page">
            <wp:posOffset>467874</wp:posOffset>
          </wp:positionV>
          <wp:extent cx="1411224" cy="710184"/>
          <wp:effectExtent l="0" t="0" r="0" b="0"/>
          <wp:wrapSquare wrapText="bothSides"/>
          <wp:docPr id="1980500648" name="Picture 1980500648"/>
          <wp:cNvGraphicFramePr/>
          <a:graphic xmlns:a="http://schemas.openxmlformats.org/drawingml/2006/main">
            <a:graphicData uri="http://schemas.openxmlformats.org/drawingml/2006/picture">
              <pic:pic xmlns:pic="http://schemas.openxmlformats.org/drawingml/2006/picture">
                <pic:nvPicPr>
                  <pic:cNvPr id="5151" name="Picture 5151"/>
                  <pic:cNvPicPr/>
                </pic:nvPicPr>
                <pic:blipFill>
                  <a:blip r:embed="rId1"/>
                  <a:stretch>
                    <a:fillRect/>
                  </a:stretch>
                </pic:blipFill>
                <pic:spPr>
                  <a:xfrm>
                    <a:off x="0" y="0"/>
                    <a:ext cx="1411224" cy="710184"/>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094F" w14:textId="77777777" w:rsidR="00D43F5C" w:rsidRDefault="00FB1747">
    <w:pPr>
      <w:spacing w:after="0"/>
      <w:ind w:right="53"/>
      <w:jc w:val="center"/>
    </w:pPr>
    <w:r>
      <w:rPr>
        <w:noProof/>
      </w:rPr>
      <w:drawing>
        <wp:anchor distT="0" distB="0" distL="114300" distR="114300" simplePos="0" relativeHeight="251660288" behindDoc="0" locked="0" layoutInCell="1" allowOverlap="0" wp14:anchorId="0DCDBBFD" wp14:editId="28B1A44A">
          <wp:simplePos x="0" y="0"/>
          <wp:positionH relativeFrom="page">
            <wp:posOffset>3198695</wp:posOffset>
          </wp:positionH>
          <wp:positionV relativeFrom="page">
            <wp:posOffset>467874</wp:posOffset>
          </wp:positionV>
          <wp:extent cx="1411224" cy="710184"/>
          <wp:effectExtent l="0" t="0" r="0" b="0"/>
          <wp:wrapSquare wrapText="bothSides"/>
          <wp:docPr id="1297076317" name="Picture 1297076317"/>
          <wp:cNvGraphicFramePr/>
          <a:graphic xmlns:a="http://schemas.openxmlformats.org/drawingml/2006/main">
            <a:graphicData uri="http://schemas.openxmlformats.org/drawingml/2006/picture">
              <pic:pic xmlns:pic="http://schemas.openxmlformats.org/drawingml/2006/picture">
                <pic:nvPicPr>
                  <pic:cNvPr id="5151" name="Picture 5151"/>
                  <pic:cNvPicPr/>
                </pic:nvPicPr>
                <pic:blipFill>
                  <a:blip r:embed="rId1"/>
                  <a:stretch>
                    <a:fillRect/>
                  </a:stretch>
                </pic:blipFill>
                <pic:spPr>
                  <a:xfrm>
                    <a:off x="0" y="0"/>
                    <a:ext cx="1411224" cy="710184"/>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101C6"/>
    <w:multiLevelType w:val="hybridMultilevel"/>
    <w:tmpl w:val="6FDE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24E3E"/>
    <w:multiLevelType w:val="hybridMultilevel"/>
    <w:tmpl w:val="E7DC5FA2"/>
    <w:lvl w:ilvl="0" w:tplc="36CEDFB2">
      <w:start w:val="2"/>
      <w:numFmt w:val="lowerLetter"/>
      <w:lvlText w:val="(%1)"/>
      <w:lvlJc w:val="left"/>
      <w:pPr>
        <w:ind w:left="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CCDFDA">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66DB60">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02CD2E">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105A22">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D88D76">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D0B21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6CC396">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C6820">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6B6B1E"/>
    <w:multiLevelType w:val="hybridMultilevel"/>
    <w:tmpl w:val="3AC8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C33C6C"/>
    <w:multiLevelType w:val="hybridMultilevel"/>
    <w:tmpl w:val="62524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2C4808"/>
    <w:multiLevelType w:val="hybridMultilevel"/>
    <w:tmpl w:val="50AC4F02"/>
    <w:lvl w:ilvl="0" w:tplc="5ABA273A">
      <w:start w:val="2"/>
      <w:numFmt w:val="lowerLetter"/>
      <w:lvlText w:val="(%1)"/>
      <w:lvlJc w:val="left"/>
      <w:pPr>
        <w:ind w:left="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3C430A">
      <w:start w:val="1"/>
      <w:numFmt w:val="lowerLetter"/>
      <w:lvlText w:val="%2"/>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52505A">
      <w:start w:val="1"/>
      <w:numFmt w:val="lowerRoman"/>
      <w:lvlText w:val="%3"/>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DEA362">
      <w:start w:val="1"/>
      <w:numFmt w:val="decimal"/>
      <w:lvlText w:val="%4"/>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EEBBBA">
      <w:start w:val="1"/>
      <w:numFmt w:val="lowerLetter"/>
      <w:lvlText w:val="%5"/>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4CFBF4">
      <w:start w:val="1"/>
      <w:numFmt w:val="lowerRoman"/>
      <w:lvlText w:val="%6"/>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40B730">
      <w:start w:val="1"/>
      <w:numFmt w:val="decimal"/>
      <w:lvlText w:val="%7"/>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082428">
      <w:start w:val="1"/>
      <w:numFmt w:val="lowerLetter"/>
      <w:lvlText w:val="%8"/>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08E1AC">
      <w:start w:val="1"/>
      <w:numFmt w:val="lowerRoman"/>
      <w:lvlText w:val="%9"/>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17457865">
    <w:abstractNumId w:val="4"/>
  </w:num>
  <w:num w:numId="2" w16cid:durableId="1649237753">
    <w:abstractNumId w:val="1"/>
  </w:num>
  <w:num w:numId="3" w16cid:durableId="1751585291">
    <w:abstractNumId w:val="3"/>
  </w:num>
  <w:num w:numId="4" w16cid:durableId="462968267">
    <w:abstractNumId w:val="0"/>
  </w:num>
  <w:num w:numId="5" w16cid:durableId="1822307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5C"/>
    <w:rsid w:val="0018121B"/>
    <w:rsid w:val="006B48F9"/>
    <w:rsid w:val="007C64CC"/>
    <w:rsid w:val="00926DE4"/>
    <w:rsid w:val="009A6EC6"/>
    <w:rsid w:val="00AF3CB7"/>
    <w:rsid w:val="00D43F5C"/>
    <w:rsid w:val="00D46E4F"/>
    <w:rsid w:val="00FB17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1101F4F"/>
  <w15:docId w15:val="{83D85D58-66E0-0D46-9D8E-9B624625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 w:line="259" w:lineRule="auto"/>
      <w:ind w:left="2074" w:hanging="10"/>
      <w:outlineLvl w:val="0"/>
    </w:pPr>
    <w:rPr>
      <w:rFonts w:ascii="Aptos Narrow" w:eastAsia="Aptos Narrow" w:hAnsi="Aptos Narrow" w:cs="Aptos Narrow"/>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ptos Narrow" w:eastAsia="Aptos Narrow" w:hAnsi="Aptos Narrow" w:cs="Aptos Narrow"/>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next w:val="Normal"/>
    <w:link w:val="TitleChar"/>
    <w:uiPriority w:val="10"/>
    <w:qFormat/>
    <w:rsid w:val="009A6EC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A6EC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A6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image" Target="media/image20.png" /><Relationship Id="rId4" Type="http://schemas.openxmlformats.org/officeDocument/2006/relationships/webSettings" Target="webSettings.xml" /><Relationship Id="rId9" Type="http://schemas.openxmlformats.org/officeDocument/2006/relationships/image" Target="media/image10.png" /><Relationship Id="rId14" Type="http://schemas.openxmlformats.org/officeDocument/2006/relationships/footer" Target="footer2.xml" /></Relationships>
</file>

<file path=word/_rels/header1.xml.rels><?xml version="1.0" encoding="UTF-8" standalone="yes"?>
<Relationships xmlns="http://schemas.openxmlformats.org/package/2006/relationships"><Relationship Id="rId1" Type="http://schemas.openxmlformats.org/officeDocument/2006/relationships/image" Target="media/image3.png" /></Relationships>
</file>

<file path=word/_rels/header2.xml.rels><?xml version="1.0" encoding="UTF-8" standalone="yes"?>
<Relationships xmlns="http://schemas.openxmlformats.org/package/2006/relationships"><Relationship Id="rId1" Type="http://schemas.openxmlformats.org/officeDocument/2006/relationships/image" Target="media/image3.png" /></Relationships>
</file>

<file path=word/_rels/header3.xml.rels><?xml version="1.0" encoding="UTF-8" standalone="yes"?>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1192</Words>
  <Characters>6795</Characters>
  <Application>Microsoft Office Word</Application>
  <DocSecurity>0</DocSecurity>
  <Lines>56</Lines>
  <Paragraphs>15</Paragraphs>
  <ScaleCrop>false</ScaleCrop>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Promoters Information June 2025</dc:title>
  <dc:subject/>
  <dc:creator>John Strand</dc:creator>
  <cp:keywords/>
  <cp:lastModifiedBy>سفیان صدیقی</cp:lastModifiedBy>
  <cp:revision>2</cp:revision>
  <dcterms:created xsi:type="dcterms:W3CDTF">2025-06-20T21:07:00Z</dcterms:created>
  <dcterms:modified xsi:type="dcterms:W3CDTF">2025-06-20T21:07:00Z</dcterms:modified>
</cp:coreProperties>
</file>